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EC48B9" w14:textId="77777777" w:rsidR="002D41F1" w:rsidRPr="002D41F1" w:rsidRDefault="002D41F1" w:rsidP="002D41F1">
      <w:pPr>
        <w:jc w:val="center"/>
        <w:rPr>
          <w:b/>
          <w:bCs/>
          <w:color w:val="000000"/>
          <w:sz w:val="28"/>
          <w:szCs w:val="28"/>
        </w:rPr>
      </w:pPr>
      <w:r w:rsidRPr="002D41F1">
        <w:rPr>
          <w:b/>
          <w:bCs/>
          <w:color w:val="000000"/>
          <w:sz w:val="28"/>
          <w:szCs w:val="28"/>
        </w:rPr>
        <w:t>Реструктуризация. Реорганизация. Консервация банков</w:t>
      </w:r>
    </w:p>
    <w:p w14:paraId="66F3DA63" w14:textId="5E881397" w:rsidR="00B529E5" w:rsidRDefault="00B529E5" w:rsidP="00E06A16"/>
    <w:p w14:paraId="18FEA494" w14:textId="1E6D7DEB" w:rsidR="002D41F1" w:rsidRPr="00503AF9" w:rsidRDefault="002D41F1" w:rsidP="002D41F1">
      <w:pPr>
        <w:ind w:firstLine="284"/>
        <w:rPr>
          <w:sz w:val="28"/>
          <w:szCs w:val="28"/>
        </w:rPr>
      </w:pPr>
      <w:r w:rsidRPr="00503AF9">
        <w:rPr>
          <w:sz w:val="28"/>
          <w:szCs w:val="28"/>
        </w:rPr>
        <w:t xml:space="preserve">Порядок </w:t>
      </w:r>
      <w:r>
        <w:rPr>
          <w:sz w:val="28"/>
          <w:szCs w:val="28"/>
        </w:rPr>
        <w:t>реструктуризации, реорганизации и консервации</w:t>
      </w:r>
      <w:r w:rsidRPr="00503AF9">
        <w:rPr>
          <w:sz w:val="28"/>
          <w:szCs w:val="28"/>
        </w:rPr>
        <w:t xml:space="preserve"> коммерческих банков в Республики Казахстан определяется Законом «О банках и банковской деятельности в РК».</w:t>
      </w:r>
    </w:p>
    <w:p w14:paraId="1DF857F5" w14:textId="77777777" w:rsidR="002D41F1" w:rsidRPr="00503AF9" w:rsidRDefault="002D41F1" w:rsidP="002D41F1">
      <w:pPr>
        <w:ind w:firstLine="284"/>
        <w:rPr>
          <w:sz w:val="28"/>
          <w:szCs w:val="28"/>
        </w:rPr>
      </w:pPr>
    </w:p>
    <w:p w14:paraId="5B530FBE" w14:textId="3CB87B8B" w:rsidR="002D41F1" w:rsidRPr="002D41F1" w:rsidRDefault="002D41F1" w:rsidP="002D41F1">
      <w:pPr>
        <w:pStyle w:val="3"/>
        <w:shd w:val="clear" w:color="auto" w:fill="FFFFFF"/>
        <w:spacing w:before="0" w:beforeAutospacing="0" w:after="0" w:afterAutospacing="0"/>
        <w:jc w:val="center"/>
        <w:textAlignment w:val="baseline"/>
        <w:rPr>
          <w:rFonts w:ascii="Courier New" w:hAnsi="Courier New" w:cs="Courier New"/>
          <w:b w:val="0"/>
          <w:bCs w:val="0"/>
          <w:color w:val="1E1E1E"/>
          <w:sz w:val="32"/>
          <w:szCs w:val="32"/>
        </w:rPr>
      </w:pPr>
      <w:r w:rsidRPr="00503AF9">
        <w:rPr>
          <w:sz w:val="28"/>
          <w:szCs w:val="28"/>
        </w:rPr>
        <w:t xml:space="preserve">Глава 2. </w:t>
      </w:r>
      <w:r w:rsidRPr="002D41F1">
        <w:rPr>
          <w:sz w:val="28"/>
          <w:szCs w:val="28"/>
        </w:rPr>
        <w:t>Глава 6-1. Реструктуризация банк</w:t>
      </w:r>
      <w:r>
        <w:rPr>
          <w:sz w:val="28"/>
          <w:szCs w:val="28"/>
        </w:rPr>
        <w:t>а</w:t>
      </w:r>
    </w:p>
    <w:p w14:paraId="1C8FDFA4" w14:textId="18C2DA6F" w:rsidR="002D41F1" w:rsidRDefault="002D41F1" w:rsidP="002D41F1">
      <w:pPr>
        <w:ind w:firstLine="28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</w:t>
      </w:r>
      <w:proofErr w:type="gramStart"/>
      <w:r>
        <w:rPr>
          <w:b/>
          <w:bCs/>
          <w:sz w:val="28"/>
          <w:szCs w:val="28"/>
        </w:rPr>
        <w:t>Закон  «</w:t>
      </w:r>
      <w:proofErr w:type="gramEnd"/>
      <w:r>
        <w:rPr>
          <w:b/>
          <w:bCs/>
          <w:sz w:val="28"/>
          <w:szCs w:val="28"/>
        </w:rPr>
        <w:t>О банках и банковской деятельности в РК»)</w:t>
      </w:r>
    </w:p>
    <w:p w14:paraId="06429750" w14:textId="43B39A60" w:rsidR="002D41F1" w:rsidRPr="00BB7C4D" w:rsidRDefault="002D41F1" w:rsidP="00BB7C4D">
      <w:pPr>
        <w:ind w:firstLine="284"/>
        <w:rPr>
          <w:sz w:val="28"/>
          <w:szCs w:val="28"/>
        </w:rPr>
      </w:pPr>
    </w:p>
    <w:p w14:paraId="13D20264" w14:textId="77777777" w:rsidR="002D41F1" w:rsidRPr="00BB7C4D" w:rsidRDefault="002D41F1" w:rsidP="00BB7C4D">
      <w:pPr>
        <w:ind w:firstLine="284"/>
        <w:rPr>
          <w:b/>
          <w:bCs/>
          <w:sz w:val="28"/>
          <w:szCs w:val="28"/>
        </w:rPr>
      </w:pPr>
      <w:r w:rsidRPr="00BB7C4D">
        <w:rPr>
          <w:b/>
          <w:bCs/>
          <w:sz w:val="28"/>
          <w:szCs w:val="28"/>
        </w:rPr>
        <w:t>Статья 59-1. Понятие реструктуризации банка</w:t>
      </w:r>
    </w:p>
    <w:p w14:paraId="7AB2648E" w14:textId="238F671F" w:rsidR="002D41F1" w:rsidRDefault="002D41F1" w:rsidP="00BB7C4D">
      <w:pPr>
        <w:ind w:firstLine="284"/>
        <w:rPr>
          <w:sz w:val="28"/>
          <w:szCs w:val="28"/>
        </w:rPr>
      </w:pPr>
      <w:r w:rsidRPr="00BB7C4D">
        <w:rPr>
          <w:sz w:val="28"/>
          <w:szCs w:val="28"/>
        </w:rPr>
        <w:t xml:space="preserve">      </w:t>
      </w:r>
      <w:r w:rsidRPr="00BB7C4D">
        <w:rPr>
          <w:b/>
          <w:bCs/>
          <w:sz w:val="28"/>
          <w:szCs w:val="28"/>
        </w:rPr>
        <w:t>Под реструктуризацией банка</w:t>
      </w:r>
      <w:r w:rsidRPr="00BB7C4D">
        <w:rPr>
          <w:sz w:val="28"/>
          <w:szCs w:val="28"/>
        </w:rPr>
        <w:t xml:space="preserve"> понимается комплекс административных, юридических, финансовых, организационно-технических и других мероприятий и процедур, реализуемых банком на основании плана реструктуризации банка (далее - план реструктуризации) для оздоровления его финансового положения и улучшения качества работы</w:t>
      </w:r>
      <w:r w:rsidR="00BB7C4D">
        <w:rPr>
          <w:sz w:val="28"/>
          <w:szCs w:val="28"/>
        </w:rPr>
        <w:t>.</w:t>
      </w:r>
    </w:p>
    <w:p w14:paraId="4F73D0D0" w14:textId="77777777" w:rsidR="00BB7C4D" w:rsidRPr="00BB7C4D" w:rsidRDefault="00BB7C4D" w:rsidP="00BB7C4D">
      <w:pPr>
        <w:ind w:firstLine="284"/>
        <w:rPr>
          <w:sz w:val="28"/>
          <w:szCs w:val="28"/>
        </w:rPr>
      </w:pPr>
    </w:p>
    <w:p w14:paraId="5C362532" w14:textId="6684E3E6" w:rsidR="002D41F1" w:rsidRPr="00BB7C4D" w:rsidRDefault="00BB7C4D" w:rsidP="00BB7C4D">
      <w:pPr>
        <w:ind w:firstLine="284"/>
        <w:rPr>
          <w:sz w:val="28"/>
          <w:szCs w:val="28"/>
        </w:rPr>
      </w:pPr>
      <w:r w:rsidRPr="00BB7C4D">
        <w:rPr>
          <w:b/>
          <w:bCs/>
          <w:sz w:val="28"/>
          <w:szCs w:val="28"/>
        </w:rPr>
        <w:t>Статья 59-2</w:t>
      </w:r>
      <w:r w:rsidRPr="00BB7C4D">
        <w:rPr>
          <w:sz w:val="28"/>
          <w:szCs w:val="28"/>
        </w:rPr>
        <w:t xml:space="preserve">. </w:t>
      </w:r>
      <w:r w:rsidRPr="00BB7C4D">
        <w:rPr>
          <w:b/>
          <w:bCs/>
          <w:sz w:val="28"/>
          <w:szCs w:val="28"/>
        </w:rPr>
        <w:t>Основание и принципы реструктуризации банка</w:t>
      </w:r>
    </w:p>
    <w:p w14:paraId="25646EE2" w14:textId="2C1C0C5F" w:rsidR="002D41F1" w:rsidRPr="00BB7C4D" w:rsidRDefault="00BB7C4D" w:rsidP="00BB7C4D">
      <w:pPr>
        <w:ind w:firstLine="284"/>
        <w:rPr>
          <w:sz w:val="28"/>
          <w:szCs w:val="28"/>
        </w:rPr>
      </w:pPr>
      <w:r w:rsidRPr="00BB7C4D">
        <w:rPr>
          <w:sz w:val="28"/>
          <w:szCs w:val="28"/>
        </w:rPr>
        <w:t>     Реструктуризация банка может быть осуществлена в связи с неспособностью банка исполнять требования отдельных кредиторов по обязательствам в связи с отсутствием или недостаточностью денег банка.</w:t>
      </w:r>
    </w:p>
    <w:p w14:paraId="4B135D25" w14:textId="40E93CF7" w:rsidR="00BB7C4D" w:rsidRPr="00BB7C4D" w:rsidRDefault="00BB7C4D" w:rsidP="00BB7C4D">
      <w:pPr>
        <w:ind w:firstLine="284"/>
        <w:rPr>
          <w:sz w:val="28"/>
          <w:szCs w:val="28"/>
        </w:rPr>
      </w:pPr>
    </w:p>
    <w:p w14:paraId="60F0339C" w14:textId="77777777" w:rsidR="00BB7C4D" w:rsidRPr="00BB7C4D" w:rsidRDefault="00BB7C4D" w:rsidP="00BB7C4D">
      <w:pPr>
        <w:ind w:firstLine="284"/>
        <w:rPr>
          <w:b/>
          <w:bCs/>
          <w:sz w:val="28"/>
          <w:szCs w:val="28"/>
        </w:rPr>
      </w:pPr>
      <w:r w:rsidRPr="00BB7C4D">
        <w:rPr>
          <w:b/>
          <w:bCs/>
          <w:sz w:val="28"/>
          <w:szCs w:val="28"/>
        </w:rPr>
        <w:t>Статья 59-3. Общие условия реструктуризации банка</w:t>
      </w:r>
    </w:p>
    <w:p w14:paraId="79F8C0D5" w14:textId="5B7E29D5" w:rsidR="00BB7C4D" w:rsidRPr="00BB7C4D" w:rsidRDefault="00BB7C4D" w:rsidP="00BB7C4D">
      <w:pPr>
        <w:ind w:firstLine="284"/>
        <w:rPr>
          <w:sz w:val="28"/>
          <w:szCs w:val="28"/>
        </w:rPr>
      </w:pPr>
      <w:r w:rsidRPr="00BB7C4D">
        <w:rPr>
          <w:sz w:val="28"/>
          <w:szCs w:val="28"/>
        </w:rPr>
        <w:t>      1. С момента возникновения основания для реструктуризации</w:t>
      </w:r>
      <w:r>
        <w:rPr>
          <w:sz w:val="28"/>
          <w:szCs w:val="28"/>
        </w:rPr>
        <w:t xml:space="preserve"> </w:t>
      </w:r>
      <w:r w:rsidRPr="00BB7C4D">
        <w:rPr>
          <w:sz w:val="28"/>
          <w:szCs w:val="28"/>
        </w:rPr>
        <w:t>банк вправе провести заседание совета директоров, на котором принимается решение о реструктуризации банка.</w:t>
      </w:r>
    </w:p>
    <w:p w14:paraId="570AB16D" w14:textId="5B925A16" w:rsidR="00BB7C4D" w:rsidRPr="00BB7C4D" w:rsidRDefault="00BB7C4D" w:rsidP="00BB7C4D">
      <w:pPr>
        <w:ind w:firstLine="284"/>
        <w:rPr>
          <w:sz w:val="28"/>
          <w:szCs w:val="28"/>
        </w:rPr>
      </w:pPr>
      <w:r w:rsidRPr="00BB7C4D">
        <w:rPr>
          <w:sz w:val="28"/>
          <w:szCs w:val="28"/>
        </w:rPr>
        <w:t>      2. В срок не позднее следующего рабочего дня с даты принятия решения совета директоров</w:t>
      </w:r>
      <w:r>
        <w:rPr>
          <w:sz w:val="28"/>
          <w:szCs w:val="28"/>
        </w:rPr>
        <w:t xml:space="preserve"> </w:t>
      </w:r>
      <w:r w:rsidRPr="00BB7C4D">
        <w:rPr>
          <w:sz w:val="28"/>
          <w:szCs w:val="28"/>
        </w:rPr>
        <w:t>банк направляет в уполномоченный орган решение совета директоров о реструктуризации банка.</w:t>
      </w:r>
    </w:p>
    <w:p w14:paraId="50457ACA" w14:textId="77777777" w:rsidR="00BB7C4D" w:rsidRPr="00BB7C4D" w:rsidRDefault="00BB7C4D" w:rsidP="00BB7C4D">
      <w:pPr>
        <w:ind w:firstLine="284"/>
        <w:rPr>
          <w:sz w:val="28"/>
          <w:szCs w:val="28"/>
        </w:rPr>
      </w:pPr>
      <w:r w:rsidRPr="00BB7C4D">
        <w:rPr>
          <w:sz w:val="28"/>
          <w:szCs w:val="28"/>
        </w:rPr>
        <w:t xml:space="preserve">      3. Уполномоченный орган </w:t>
      </w:r>
      <w:r w:rsidRPr="00BB7C4D">
        <w:rPr>
          <w:sz w:val="28"/>
          <w:szCs w:val="28"/>
          <w:u w:val="single"/>
        </w:rPr>
        <w:t>в течение семи календарных дней</w:t>
      </w:r>
      <w:r w:rsidRPr="00BB7C4D">
        <w:rPr>
          <w:sz w:val="28"/>
          <w:szCs w:val="28"/>
        </w:rPr>
        <w:t xml:space="preserve"> после получения решения совета директоров о реструктуризации банка заключает с банком письменное соглашение по вопросам реструктуризации банка.</w:t>
      </w:r>
    </w:p>
    <w:p w14:paraId="14846935" w14:textId="77777777" w:rsidR="00BB7C4D" w:rsidRPr="00BB7C4D" w:rsidRDefault="00BB7C4D" w:rsidP="00BB7C4D">
      <w:pPr>
        <w:ind w:firstLine="284"/>
        <w:rPr>
          <w:sz w:val="28"/>
          <w:szCs w:val="28"/>
        </w:rPr>
      </w:pPr>
      <w:r w:rsidRPr="00BB7C4D">
        <w:rPr>
          <w:sz w:val="28"/>
          <w:szCs w:val="28"/>
        </w:rPr>
        <w:t>      4. Банк представляет проект плана реструктуризации в уполномоченный орган. При наличии замечаний и предложений уполномоченный орган вправе потребовать от банка доработки проекта плана реструктуризации. Банк обязан учесть замечания и предложения уполномоченного органа и повторно представить в уполномоченный орган доработанный проект плана реструктуризации.</w:t>
      </w:r>
    </w:p>
    <w:p w14:paraId="36C4D738" w14:textId="77777777" w:rsidR="00BB7C4D" w:rsidRPr="00BB7C4D" w:rsidRDefault="00BB7C4D" w:rsidP="00BB7C4D">
      <w:pPr>
        <w:ind w:firstLine="284"/>
        <w:rPr>
          <w:sz w:val="28"/>
          <w:szCs w:val="28"/>
        </w:rPr>
      </w:pPr>
      <w:r w:rsidRPr="00BB7C4D">
        <w:rPr>
          <w:sz w:val="28"/>
          <w:szCs w:val="28"/>
        </w:rPr>
        <w:t>      5. Банк обращается в суд с заявлением о реструктуризации в порядке, установленном гражданским процессуальным законодательством Республики Казахстан. С момента вступления в законную силу решения суда о проведении реструктуризации банка и на период ее проведения действуют ограничения, предусмотренные гражданским процессуальным законодательством Республики Казахстан.</w:t>
      </w:r>
    </w:p>
    <w:p w14:paraId="38814554" w14:textId="77777777" w:rsidR="00BB7C4D" w:rsidRPr="00BB7C4D" w:rsidRDefault="00BB7C4D" w:rsidP="00BB7C4D">
      <w:pPr>
        <w:ind w:firstLine="284"/>
        <w:rPr>
          <w:sz w:val="28"/>
          <w:szCs w:val="28"/>
        </w:rPr>
      </w:pPr>
      <w:r w:rsidRPr="00BB7C4D">
        <w:rPr>
          <w:sz w:val="28"/>
          <w:szCs w:val="28"/>
        </w:rPr>
        <w:t xml:space="preserve">      6. Банк </w:t>
      </w:r>
      <w:r w:rsidRPr="00BB7C4D">
        <w:rPr>
          <w:sz w:val="28"/>
          <w:szCs w:val="28"/>
          <w:u w:val="single"/>
        </w:rPr>
        <w:t>в течение семи календарных дней со дня вступления в законную силу решения суда</w:t>
      </w:r>
      <w:r w:rsidRPr="00BB7C4D">
        <w:rPr>
          <w:sz w:val="28"/>
          <w:szCs w:val="28"/>
        </w:rPr>
        <w:t xml:space="preserve"> о реструктуризации информирует о реструктуризации депозиторов, кредиторов и иных клиентов путем публикации </w:t>
      </w:r>
      <w:r w:rsidRPr="00BB7C4D">
        <w:rPr>
          <w:sz w:val="28"/>
          <w:szCs w:val="28"/>
        </w:rPr>
        <w:lastRenderedPageBreak/>
        <w:t xml:space="preserve">соответствующего объявления не менее чем </w:t>
      </w:r>
      <w:r w:rsidRPr="00BB7C4D">
        <w:rPr>
          <w:sz w:val="28"/>
          <w:szCs w:val="28"/>
          <w:u w:val="single"/>
        </w:rPr>
        <w:t>в двух периодических печатных изданиях,</w:t>
      </w:r>
      <w:r w:rsidRPr="00BB7C4D">
        <w:rPr>
          <w:sz w:val="28"/>
          <w:szCs w:val="28"/>
        </w:rPr>
        <w:t xml:space="preserve"> распространяемых на всей территории Республики Казахстан, на казахском и русском языках.</w:t>
      </w:r>
    </w:p>
    <w:p w14:paraId="524D7404" w14:textId="77777777" w:rsidR="00BB7C4D" w:rsidRPr="00BB7C4D" w:rsidRDefault="00BB7C4D" w:rsidP="00BB7C4D">
      <w:pPr>
        <w:ind w:firstLine="284"/>
        <w:rPr>
          <w:sz w:val="28"/>
          <w:szCs w:val="28"/>
        </w:rPr>
      </w:pPr>
      <w:r w:rsidRPr="00BB7C4D">
        <w:rPr>
          <w:sz w:val="28"/>
          <w:szCs w:val="28"/>
        </w:rPr>
        <w:t>      Банк направляет копии вступившего в законную силу решения суда о реструктуризации в банки - корреспонденты в срок не позднее дня, следующего за днем его получения.</w:t>
      </w:r>
    </w:p>
    <w:p w14:paraId="0068A8C1" w14:textId="77777777" w:rsidR="00BB7C4D" w:rsidRPr="00BB7C4D" w:rsidRDefault="00BB7C4D" w:rsidP="00BB7C4D">
      <w:pPr>
        <w:ind w:firstLine="284"/>
        <w:rPr>
          <w:sz w:val="28"/>
          <w:szCs w:val="28"/>
        </w:rPr>
      </w:pPr>
      <w:r w:rsidRPr="00BB7C4D">
        <w:rPr>
          <w:sz w:val="28"/>
          <w:szCs w:val="28"/>
        </w:rPr>
        <w:t>      7. Банк вправе с момента вступления в законную силу решения суда о проведении реструктуризации банка:</w:t>
      </w:r>
    </w:p>
    <w:p w14:paraId="4A1EABC9" w14:textId="77777777" w:rsidR="00BB7C4D" w:rsidRPr="00BB7C4D" w:rsidRDefault="00BB7C4D" w:rsidP="00BB7C4D">
      <w:pPr>
        <w:ind w:firstLine="284"/>
        <w:rPr>
          <w:sz w:val="28"/>
          <w:szCs w:val="28"/>
        </w:rPr>
      </w:pPr>
      <w:r w:rsidRPr="00BB7C4D">
        <w:rPr>
          <w:sz w:val="28"/>
          <w:szCs w:val="28"/>
        </w:rPr>
        <w:t>      1) приостановить исполнение договоров купли-продажи, мены, дарения или иных сделок об отчуждении имущества банка, заключение договоров о предоставлении займов и других видов финансирования, несущих кредитный риск;</w:t>
      </w:r>
    </w:p>
    <w:p w14:paraId="15B1164A" w14:textId="77777777" w:rsidR="00BB7C4D" w:rsidRPr="00BB7C4D" w:rsidRDefault="00BB7C4D" w:rsidP="00BB7C4D">
      <w:pPr>
        <w:ind w:firstLine="284"/>
        <w:rPr>
          <w:sz w:val="28"/>
          <w:szCs w:val="28"/>
        </w:rPr>
      </w:pPr>
      <w:r w:rsidRPr="00BB7C4D">
        <w:rPr>
          <w:sz w:val="28"/>
          <w:szCs w:val="28"/>
        </w:rPr>
        <w:t>      2) приостановить полностью или частично исполнение обязательств банка.</w:t>
      </w:r>
    </w:p>
    <w:p w14:paraId="45B0D5B2" w14:textId="77777777" w:rsidR="00BB7C4D" w:rsidRPr="00BB7C4D" w:rsidRDefault="00BB7C4D" w:rsidP="00BB7C4D">
      <w:pPr>
        <w:ind w:firstLine="284"/>
        <w:rPr>
          <w:sz w:val="28"/>
          <w:szCs w:val="28"/>
        </w:rPr>
      </w:pPr>
      <w:r w:rsidRPr="00BB7C4D">
        <w:rPr>
          <w:sz w:val="28"/>
          <w:szCs w:val="28"/>
        </w:rPr>
        <w:t>      8. В сроки, предусмотренные решением суда о проведении реструктуризации, банк созывает собрание кредиторов банка, обязательства перед которыми предполагается реструктурировать, в целях проведения с ними переговоров и получения одобрения плана реструктуризации.</w:t>
      </w:r>
    </w:p>
    <w:p w14:paraId="2C02EC13" w14:textId="77777777" w:rsidR="00BB7C4D" w:rsidRPr="00BB7C4D" w:rsidRDefault="00BB7C4D" w:rsidP="00BB7C4D">
      <w:pPr>
        <w:ind w:firstLine="284"/>
        <w:rPr>
          <w:sz w:val="28"/>
          <w:szCs w:val="28"/>
        </w:rPr>
      </w:pPr>
      <w:r w:rsidRPr="00BB7C4D">
        <w:rPr>
          <w:sz w:val="28"/>
          <w:szCs w:val="28"/>
        </w:rPr>
        <w:t>      Для получения одобрения плана реструктуризации требуется согласие кредиторов, на долю которых приходится не менее двух третей от объема обязательств банка перед кредиторами, обязательства перед которыми предполагается реструктурировать.</w:t>
      </w:r>
    </w:p>
    <w:p w14:paraId="072769A6" w14:textId="77777777" w:rsidR="00BB7C4D" w:rsidRPr="00BB7C4D" w:rsidRDefault="00BB7C4D" w:rsidP="00BB7C4D">
      <w:pPr>
        <w:ind w:firstLine="284"/>
        <w:rPr>
          <w:sz w:val="28"/>
          <w:szCs w:val="28"/>
        </w:rPr>
      </w:pPr>
      <w:r w:rsidRPr="00BB7C4D">
        <w:rPr>
          <w:sz w:val="28"/>
          <w:szCs w:val="28"/>
        </w:rPr>
        <w:t>      Реструктуризация банка проводится в отношении всех обязательств банка перед кредиторами, которые предполагается реструктурировать в соответствии с планом реструктуризации, при условии одобрения плана реструктуризации кредиторами банка в порядке, предусмотренном настоящим пунктом.</w:t>
      </w:r>
    </w:p>
    <w:p w14:paraId="0E0CC97E" w14:textId="2069BB11" w:rsidR="00BB7C4D" w:rsidRPr="00BB7C4D" w:rsidRDefault="00BB7C4D" w:rsidP="00BB7C4D">
      <w:pPr>
        <w:ind w:firstLine="284"/>
        <w:rPr>
          <w:sz w:val="28"/>
          <w:szCs w:val="28"/>
        </w:rPr>
      </w:pPr>
      <w:r w:rsidRPr="00BB7C4D">
        <w:rPr>
          <w:sz w:val="28"/>
          <w:szCs w:val="28"/>
        </w:rPr>
        <w:t>      9. Банк в срок не позднее следующего рабочего дня со дня одобрения кредиторами плана реструктуризации направляет в уполномоченный орган одобренный кредиторами план реструктуризации либо уведомляет уполномоченный орган о невозможности проведения реструктуризации банка в случае неполучения одобрения кредиторов банка</w:t>
      </w:r>
      <w:r w:rsidR="00E07682">
        <w:rPr>
          <w:sz w:val="28"/>
          <w:szCs w:val="28"/>
        </w:rPr>
        <w:t>.</w:t>
      </w:r>
    </w:p>
    <w:p w14:paraId="1B9AA57E" w14:textId="3BE879A6" w:rsidR="00BB7C4D" w:rsidRPr="00BB7C4D" w:rsidRDefault="00BB7C4D" w:rsidP="00BB7C4D">
      <w:pPr>
        <w:ind w:firstLine="284"/>
        <w:rPr>
          <w:sz w:val="28"/>
          <w:szCs w:val="28"/>
        </w:rPr>
      </w:pPr>
      <w:r w:rsidRPr="00BB7C4D">
        <w:rPr>
          <w:sz w:val="28"/>
          <w:szCs w:val="28"/>
        </w:rPr>
        <w:t>      Уполномоченный орган вправе потребовать доработки плана реструктуризации в случае, если условия плана реструктуризации отличаются от условий проекта плана реструктуризации, ранее направленного банком в уполномоченный орган. Банк обязан учесть замечания и предложения уполномоченного органа и повторно представить в уполномоченный орган доработанный план реструктуризации, одобренный кредиторами банка</w:t>
      </w:r>
      <w:r w:rsidR="00E07682">
        <w:rPr>
          <w:sz w:val="28"/>
          <w:szCs w:val="28"/>
        </w:rPr>
        <w:t>.</w:t>
      </w:r>
    </w:p>
    <w:p w14:paraId="16CB8787" w14:textId="77777777" w:rsidR="00BB7C4D" w:rsidRPr="00BB7C4D" w:rsidRDefault="00BB7C4D" w:rsidP="00BB7C4D">
      <w:pPr>
        <w:ind w:firstLine="284"/>
        <w:rPr>
          <w:sz w:val="28"/>
          <w:szCs w:val="28"/>
        </w:rPr>
      </w:pPr>
      <w:r w:rsidRPr="00BB7C4D">
        <w:rPr>
          <w:sz w:val="28"/>
          <w:szCs w:val="28"/>
        </w:rPr>
        <w:t>      10. После выполнения требований, предусмотренных в пункте 9 настоящей статьи, банк представляет план реструктуризации в суд на утверждение.</w:t>
      </w:r>
    </w:p>
    <w:p w14:paraId="191AF4BA" w14:textId="77777777" w:rsidR="00BB7C4D" w:rsidRPr="00BB7C4D" w:rsidRDefault="00BB7C4D" w:rsidP="00BB7C4D">
      <w:pPr>
        <w:ind w:firstLine="284"/>
        <w:rPr>
          <w:sz w:val="28"/>
          <w:szCs w:val="28"/>
        </w:rPr>
      </w:pPr>
      <w:r w:rsidRPr="00BB7C4D">
        <w:rPr>
          <w:sz w:val="28"/>
          <w:szCs w:val="28"/>
        </w:rPr>
        <w:t>      11. План реструктуризации должен содержать следующую информацию:</w:t>
      </w:r>
    </w:p>
    <w:p w14:paraId="3A2B3D44" w14:textId="608FA780" w:rsidR="00BB7C4D" w:rsidRPr="00BB7C4D" w:rsidRDefault="00BB7C4D" w:rsidP="00BB7C4D">
      <w:pPr>
        <w:ind w:firstLine="284"/>
        <w:rPr>
          <w:sz w:val="28"/>
          <w:szCs w:val="28"/>
        </w:rPr>
      </w:pPr>
      <w:r w:rsidRPr="00BB7C4D">
        <w:rPr>
          <w:sz w:val="28"/>
          <w:szCs w:val="28"/>
        </w:rPr>
        <w:t>     </w:t>
      </w:r>
      <w:r w:rsidR="00E07682">
        <w:rPr>
          <w:sz w:val="28"/>
          <w:szCs w:val="28"/>
        </w:rPr>
        <w:t>-</w:t>
      </w:r>
      <w:r w:rsidRPr="00BB7C4D">
        <w:rPr>
          <w:sz w:val="28"/>
          <w:szCs w:val="28"/>
        </w:rPr>
        <w:t xml:space="preserve"> порядок и срок проведения реструктуризации;</w:t>
      </w:r>
    </w:p>
    <w:p w14:paraId="27DA2E4D" w14:textId="288B3E89" w:rsidR="00BB7C4D" w:rsidRPr="00BB7C4D" w:rsidRDefault="00BB7C4D" w:rsidP="00BB7C4D">
      <w:pPr>
        <w:ind w:firstLine="284"/>
        <w:rPr>
          <w:sz w:val="28"/>
          <w:szCs w:val="28"/>
        </w:rPr>
      </w:pPr>
      <w:r w:rsidRPr="00BB7C4D">
        <w:rPr>
          <w:sz w:val="28"/>
          <w:szCs w:val="28"/>
        </w:rPr>
        <w:t>     </w:t>
      </w:r>
      <w:r w:rsidR="00E07682">
        <w:rPr>
          <w:sz w:val="28"/>
          <w:szCs w:val="28"/>
        </w:rPr>
        <w:t>-</w:t>
      </w:r>
      <w:r w:rsidRPr="00BB7C4D">
        <w:rPr>
          <w:sz w:val="28"/>
          <w:szCs w:val="28"/>
        </w:rPr>
        <w:t xml:space="preserve"> </w:t>
      </w:r>
      <w:r w:rsidR="00E07682">
        <w:rPr>
          <w:sz w:val="28"/>
          <w:szCs w:val="28"/>
        </w:rPr>
        <w:t xml:space="preserve"> </w:t>
      </w:r>
      <w:r w:rsidRPr="00BB7C4D">
        <w:rPr>
          <w:sz w:val="28"/>
          <w:szCs w:val="28"/>
        </w:rPr>
        <w:t xml:space="preserve">перечень </w:t>
      </w:r>
      <w:proofErr w:type="spellStart"/>
      <w:r w:rsidRPr="00BB7C4D">
        <w:rPr>
          <w:sz w:val="28"/>
          <w:szCs w:val="28"/>
        </w:rPr>
        <w:t>реструктурируемых</w:t>
      </w:r>
      <w:proofErr w:type="spellEnd"/>
      <w:r w:rsidRPr="00BB7C4D">
        <w:rPr>
          <w:sz w:val="28"/>
          <w:szCs w:val="28"/>
        </w:rPr>
        <w:t xml:space="preserve"> активов и обязательств;</w:t>
      </w:r>
    </w:p>
    <w:p w14:paraId="782EF638" w14:textId="00EAD99A" w:rsidR="00BB7C4D" w:rsidRPr="00BB7C4D" w:rsidRDefault="00BB7C4D" w:rsidP="00BB7C4D">
      <w:pPr>
        <w:ind w:firstLine="284"/>
        <w:rPr>
          <w:sz w:val="28"/>
          <w:szCs w:val="28"/>
        </w:rPr>
      </w:pPr>
      <w:r w:rsidRPr="00BB7C4D">
        <w:rPr>
          <w:sz w:val="28"/>
          <w:szCs w:val="28"/>
        </w:rPr>
        <w:t xml:space="preserve">      </w:t>
      </w:r>
      <w:r w:rsidR="00E07682">
        <w:rPr>
          <w:sz w:val="28"/>
          <w:szCs w:val="28"/>
        </w:rPr>
        <w:t xml:space="preserve">- </w:t>
      </w:r>
      <w:r w:rsidRPr="00BB7C4D">
        <w:rPr>
          <w:sz w:val="28"/>
          <w:szCs w:val="28"/>
        </w:rPr>
        <w:t>мероприятия, проводимые в рамках реструктуризации;</w:t>
      </w:r>
    </w:p>
    <w:p w14:paraId="3CA8AFAA" w14:textId="10247646" w:rsidR="00BB7C4D" w:rsidRPr="00BB7C4D" w:rsidRDefault="00BB7C4D" w:rsidP="00BB7C4D">
      <w:pPr>
        <w:ind w:firstLine="284"/>
        <w:rPr>
          <w:sz w:val="28"/>
          <w:szCs w:val="28"/>
        </w:rPr>
      </w:pPr>
      <w:r w:rsidRPr="00BB7C4D">
        <w:rPr>
          <w:sz w:val="28"/>
          <w:szCs w:val="28"/>
        </w:rPr>
        <w:lastRenderedPageBreak/>
        <w:t xml:space="preserve">      </w:t>
      </w:r>
      <w:r w:rsidR="00E07682">
        <w:rPr>
          <w:sz w:val="28"/>
          <w:szCs w:val="28"/>
        </w:rPr>
        <w:t xml:space="preserve">- </w:t>
      </w:r>
      <w:r w:rsidRPr="00BB7C4D">
        <w:rPr>
          <w:sz w:val="28"/>
          <w:szCs w:val="28"/>
        </w:rPr>
        <w:t>предполагаемые финансовые результаты от реструктуризации активов и обязательств;</w:t>
      </w:r>
    </w:p>
    <w:p w14:paraId="7601DF20" w14:textId="60C63158" w:rsidR="00BB7C4D" w:rsidRPr="00BB7C4D" w:rsidRDefault="00BB7C4D" w:rsidP="00E07682">
      <w:pPr>
        <w:ind w:firstLine="284"/>
        <w:rPr>
          <w:sz w:val="28"/>
          <w:szCs w:val="28"/>
        </w:rPr>
      </w:pPr>
      <w:r w:rsidRPr="00BB7C4D">
        <w:rPr>
          <w:sz w:val="28"/>
          <w:szCs w:val="28"/>
        </w:rPr>
        <w:t xml:space="preserve">      </w:t>
      </w:r>
      <w:r w:rsidR="00E07682">
        <w:rPr>
          <w:sz w:val="28"/>
          <w:szCs w:val="28"/>
        </w:rPr>
        <w:t xml:space="preserve">- </w:t>
      </w:r>
      <w:r w:rsidRPr="00BB7C4D">
        <w:rPr>
          <w:sz w:val="28"/>
          <w:szCs w:val="28"/>
        </w:rPr>
        <w:t>принимаемые ограничения в деятельности.</w:t>
      </w:r>
    </w:p>
    <w:p w14:paraId="40D9C636" w14:textId="2D591987" w:rsidR="00BB7C4D" w:rsidRPr="00BB7C4D" w:rsidRDefault="00BB7C4D" w:rsidP="00BB7C4D">
      <w:pPr>
        <w:ind w:firstLine="284"/>
        <w:rPr>
          <w:sz w:val="28"/>
          <w:szCs w:val="28"/>
        </w:rPr>
      </w:pPr>
      <w:r w:rsidRPr="00BB7C4D">
        <w:rPr>
          <w:sz w:val="28"/>
          <w:szCs w:val="28"/>
        </w:rPr>
        <w:t>      1</w:t>
      </w:r>
      <w:r w:rsidR="00E07682">
        <w:rPr>
          <w:sz w:val="28"/>
          <w:szCs w:val="28"/>
        </w:rPr>
        <w:t>2</w:t>
      </w:r>
      <w:r w:rsidRPr="00BB7C4D">
        <w:rPr>
          <w:sz w:val="28"/>
          <w:szCs w:val="28"/>
        </w:rPr>
        <w:t>. В случае прекращения реструктуризации банка в связи с осуществлением комплекса мер, предусмотренных планом реструктуризации, обязательства банка, включенные в план реструктуризации, считаются исполненными, исполнительное производство по решениям судов, арбитража по таким обязательствам прекращается.</w:t>
      </w:r>
    </w:p>
    <w:p w14:paraId="7D95DB8E" w14:textId="3B625C28" w:rsidR="00BB7C4D" w:rsidRPr="00BB7C4D" w:rsidRDefault="00BB7C4D" w:rsidP="00BB7C4D">
      <w:pPr>
        <w:ind w:firstLine="284"/>
        <w:rPr>
          <w:sz w:val="28"/>
          <w:szCs w:val="28"/>
        </w:rPr>
      </w:pPr>
      <w:r w:rsidRPr="00BB7C4D">
        <w:rPr>
          <w:sz w:val="28"/>
          <w:szCs w:val="28"/>
        </w:rPr>
        <w:t>      13. Копия вступившего в законную силу решения суда о прекращении реструктуризации направляется банками в банки-корреспонденты в срок не позднее дня, следующего за днем его получения.</w:t>
      </w:r>
    </w:p>
    <w:p w14:paraId="7914E3E6" w14:textId="77777777" w:rsidR="00BB7C4D" w:rsidRPr="00BB7C4D" w:rsidRDefault="00BB7C4D" w:rsidP="00BB7C4D">
      <w:pPr>
        <w:ind w:firstLine="284"/>
        <w:rPr>
          <w:sz w:val="28"/>
          <w:szCs w:val="28"/>
        </w:rPr>
      </w:pPr>
      <w:r w:rsidRPr="00BB7C4D">
        <w:rPr>
          <w:sz w:val="28"/>
          <w:szCs w:val="28"/>
        </w:rPr>
        <w:t>      14. Банк в порядке, установленном планом реструктуризации и письменным соглашением, предоставляет в уполномоченный орган информацию о проводимой реструктуризации банка, в том числе о выполнении мероприятий, предусмотренных планом реструктуризации.</w:t>
      </w:r>
    </w:p>
    <w:p w14:paraId="3177DE93" w14:textId="77777777" w:rsidR="00BB7C4D" w:rsidRPr="00BB7C4D" w:rsidRDefault="00BB7C4D" w:rsidP="00BB7C4D">
      <w:pPr>
        <w:ind w:firstLine="284"/>
        <w:rPr>
          <w:sz w:val="28"/>
          <w:szCs w:val="28"/>
        </w:rPr>
      </w:pPr>
      <w:r w:rsidRPr="00BB7C4D">
        <w:rPr>
          <w:sz w:val="28"/>
          <w:szCs w:val="28"/>
        </w:rPr>
        <w:t>      15. Уполномоченный орган осуществляет надзор за осуществлением мероприятий по выполнению банком плана реструктуризации.</w:t>
      </w:r>
    </w:p>
    <w:p w14:paraId="5EA27628" w14:textId="0F266E03" w:rsidR="00BB7C4D" w:rsidRPr="00BB7C4D" w:rsidRDefault="00BB7C4D" w:rsidP="00BB7C4D">
      <w:pPr>
        <w:ind w:firstLine="284"/>
        <w:rPr>
          <w:sz w:val="28"/>
          <w:szCs w:val="28"/>
        </w:rPr>
      </w:pPr>
      <w:r w:rsidRPr="00BB7C4D">
        <w:rPr>
          <w:sz w:val="28"/>
          <w:szCs w:val="28"/>
        </w:rPr>
        <w:t>      В период проведения реструктуризации банка уполномоченный орган вправе применить к банку и (или) его крупным участникам, банковскому холдингу, лицам, обладающим признаками крупного участника банка или банковского холдинга, меры надзорного реагирования</w:t>
      </w:r>
      <w:r w:rsidR="00E07682">
        <w:rPr>
          <w:sz w:val="28"/>
          <w:szCs w:val="28"/>
        </w:rPr>
        <w:t>.</w:t>
      </w:r>
    </w:p>
    <w:p w14:paraId="199BC4AF" w14:textId="1CB15EA3" w:rsidR="00BB7C4D" w:rsidRDefault="00BB7C4D" w:rsidP="00BB7C4D">
      <w:pPr>
        <w:ind w:firstLine="284"/>
        <w:rPr>
          <w:sz w:val="28"/>
          <w:szCs w:val="28"/>
        </w:rPr>
      </w:pPr>
      <w:r w:rsidRPr="00BB7C4D">
        <w:rPr>
          <w:sz w:val="28"/>
          <w:szCs w:val="28"/>
        </w:rPr>
        <w:t xml:space="preserve">      </w:t>
      </w:r>
    </w:p>
    <w:p w14:paraId="6AAC5CB2" w14:textId="35ED0506" w:rsidR="00945CD0" w:rsidRDefault="00945CD0" w:rsidP="00945CD0">
      <w:pPr>
        <w:jc w:val="center"/>
        <w:rPr>
          <w:b/>
          <w:bCs/>
          <w:sz w:val="28"/>
          <w:szCs w:val="28"/>
        </w:rPr>
      </w:pPr>
      <w:r w:rsidRPr="00945CD0">
        <w:rPr>
          <w:b/>
          <w:bCs/>
          <w:sz w:val="28"/>
          <w:szCs w:val="28"/>
        </w:rPr>
        <w:t>Раздел II. Условия изменения правового статуса</w:t>
      </w:r>
      <w:r w:rsidRPr="00945CD0">
        <w:rPr>
          <w:b/>
          <w:bCs/>
          <w:sz w:val="28"/>
          <w:szCs w:val="28"/>
        </w:rPr>
        <w:br/>
        <w:t>и особенности прекращения деятельности банков</w:t>
      </w:r>
      <w:r w:rsidRPr="00945CD0">
        <w:rPr>
          <w:b/>
          <w:bCs/>
          <w:sz w:val="28"/>
          <w:szCs w:val="28"/>
        </w:rPr>
        <w:br/>
        <w:t>и банковских холдингов</w:t>
      </w:r>
      <w:r w:rsidRPr="00945CD0">
        <w:rPr>
          <w:b/>
          <w:bCs/>
          <w:sz w:val="28"/>
          <w:szCs w:val="28"/>
        </w:rPr>
        <w:br/>
      </w:r>
      <w:bookmarkStart w:id="0" w:name="z83"/>
      <w:bookmarkEnd w:id="0"/>
      <w:r w:rsidRPr="00945CD0">
        <w:rPr>
          <w:b/>
          <w:bCs/>
          <w:sz w:val="28"/>
          <w:szCs w:val="28"/>
        </w:rPr>
        <w:t>Глава 7. Добровольная реорганизация банков</w:t>
      </w:r>
      <w:r w:rsidRPr="00945CD0">
        <w:rPr>
          <w:b/>
          <w:bCs/>
          <w:sz w:val="28"/>
          <w:szCs w:val="28"/>
        </w:rPr>
        <w:br/>
        <w:t>и банковских холдингов</w:t>
      </w:r>
    </w:p>
    <w:p w14:paraId="60E6913E" w14:textId="085EDE1B" w:rsidR="00945CD0" w:rsidRDefault="00945CD0" w:rsidP="00945CD0">
      <w:pPr>
        <w:jc w:val="center"/>
        <w:rPr>
          <w:b/>
          <w:bCs/>
          <w:sz w:val="28"/>
          <w:szCs w:val="28"/>
        </w:rPr>
      </w:pPr>
    </w:p>
    <w:p w14:paraId="65B25312" w14:textId="3ADC5382" w:rsidR="00945CD0" w:rsidRDefault="00945CD0" w:rsidP="00945CD0">
      <w:pPr>
        <w:ind w:firstLine="284"/>
        <w:rPr>
          <w:b/>
          <w:bCs/>
          <w:sz w:val="28"/>
          <w:szCs w:val="28"/>
        </w:rPr>
      </w:pPr>
      <w:r w:rsidRPr="00945CD0">
        <w:rPr>
          <w:b/>
          <w:bCs/>
          <w:sz w:val="28"/>
          <w:szCs w:val="28"/>
        </w:rPr>
        <w:t>Статья 60. Общие условия добровольной реорганизации банков (банковских холдингов)</w:t>
      </w:r>
    </w:p>
    <w:p w14:paraId="19BFAC23" w14:textId="74E21606" w:rsidR="004C1CB2" w:rsidRPr="004C1CB2" w:rsidRDefault="004C1CB2" w:rsidP="004C1CB2">
      <w:pPr>
        <w:ind w:firstLine="284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Реорганизация – </w:t>
      </w:r>
      <w:r w:rsidRPr="004C1CB2">
        <w:rPr>
          <w:sz w:val="28"/>
          <w:szCs w:val="28"/>
        </w:rPr>
        <w:t>это добровольное</w:t>
      </w:r>
      <w:r>
        <w:rPr>
          <w:sz w:val="28"/>
          <w:szCs w:val="28"/>
        </w:rPr>
        <w:t xml:space="preserve"> или вынужденное прекращение деятельности банка и изменение его организационно-правовой формы путем передачи его имущества, прав и обязанностей другим банкам или правопреемникам.</w:t>
      </w:r>
    </w:p>
    <w:p w14:paraId="0529D061" w14:textId="77777777" w:rsidR="00945CD0" w:rsidRPr="00945CD0" w:rsidRDefault="00945CD0" w:rsidP="00945CD0">
      <w:pPr>
        <w:ind w:firstLine="284"/>
        <w:rPr>
          <w:sz w:val="28"/>
          <w:szCs w:val="28"/>
        </w:rPr>
      </w:pPr>
      <w:r w:rsidRPr="00945CD0">
        <w:rPr>
          <w:sz w:val="28"/>
          <w:szCs w:val="28"/>
        </w:rPr>
        <w:t>      1. Добровольная реорганизация (слияние, присоединение, разделение, выделение, преобразование, конвертация) банков (банковских холдингов) может быть осуществлена по решению общего собрания акционеров (участников) с разрешения уполномоченного органа.</w:t>
      </w:r>
    </w:p>
    <w:p w14:paraId="302BCFDD" w14:textId="77777777" w:rsidR="00945CD0" w:rsidRPr="00945CD0" w:rsidRDefault="00945CD0" w:rsidP="00945CD0">
      <w:pPr>
        <w:ind w:firstLine="284"/>
        <w:rPr>
          <w:sz w:val="28"/>
          <w:szCs w:val="28"/>
        </w:rPr>
      </w:pPr>
      <w:r w:rsidRPr="00945CD0">
        <w:rPr>
          <w:sz w:val="28"/>
          <w:szCs w:val="28"/>
        </w:rPr>
        <w:t>      Порядок выдачи разрешения на добровольную реорганизацию банка (банковского холдинга) либо отказа в выдаче указанного разрешения определяется нормативным правовым актом уполномоченного органа.</w:t>
      </w:r>
    </w:p>
    <w:p w14:paraId="6571C2F7" w14:textId="77777777" w:rsidR="00945CD0" w:rsidRPr="00945CD0" w:rsidRDefault="00945CD0" w:rsidP="00945CD0">
      <w:pPr>
        <w:ind w:firstLine="284"/>
        <w:rPr>
          <w:sz w:val="28"/>
          <w:szCs w:val="28"/>
        </w:rPr>
      </w:pPr>
      <w:r w:rsidRPr="00945CD0">
        <w:rPr>
          <w:sz w:val="28"/>
          <w:szCs w:val="28"/>
        </w:rPr>
        <w:t>      2. Основанием для подачи ходатайства о получении разрешения на проведение добровольной реорганизации банка (банковского холдинга) является наличие решения общего собрания акционеров (участников) данного банка (банковского холдинга).</w:t>
      </w:r>
    </w:p>
    <w:p w14:paraId="58515BB0" w14:textId="77777777" w:rsidR="00945CD0" w:rsidRPr="00945CD0" w:rsidRDefault="00945CD0" w:rsidP="00945CD0">
      <w:pPr>
        <w:ind w:firstLine="284"/>
        <w:rPr>
          <w:sz w:val="28"/>
          <w:szCs w:val="28"/>
        </w:rPr>
      </w:pPr>
      <w:r w:rsidRPr="00945CD0">
        <w:rPr>
          <w:sz w:val="28"/>
          <w:szCs w:val="28"/>
        </w:rPr>
        <w:lastRenderedPageBreak/>
        <w:t>      3. К ходатайству о получении разрешения уполномоченного органа на проведение добровольной реорганизации банка (банковского холдинга) должны прилагаться следующие документы:</w:t>
      </w:r>
    </w:p>
    <w:p w14:paraId="44376699" w14:textId="77777777" w:rsidR="00945CD0" w:rsidRPr="00945CD0" w:rsidRDefault="00945CD0" w:rsidP="00945CD0">
      <w:pPr>
        <w:ind w:firstLine="284"/>
        <w:rPr>
          <w:sz w:val="28"/>
          <w:szCs w:val="28"/>
        </w:rPr>
      </w:pPr>
      <w:r w:rsidRPr="00945CD0">
        <w:rPr>
          <w:sz w:val="28"/>
          <w:szCs w:val="28"/>
        </w:rPr>
        <w:t>      а) решение высшего органа банка (банковского холдинга) о его добровольной реорганизации;</w:t>
      </w:r>
    </w:p>
    <w:p w14:paraId="1C67D87F" w14:textId="77777777" w:rsidR="00945CD0" w:rsidRPr="00945CD0" w:rsidRDefault="00945CD0" w:rsidP="00945CD0">
      <w:pPr>
        <w:ind w:firstLine="284"/>
        <w:rPr>
          <w:sz w:val="28"/>
          <w:szCs w:val="28"/>
        </w:rPr>
      </w:pPr>
      <w:r w:rsidRPr="00945CD0">
        <w:rPr>
          <w:sz w:val="28"/>
          <w:szCs w:val="28"/>
        </w:rPr>
        <w:t>      б) документы, описывающие предполагаемые условия, формы, порядок и сроки добровольной реорганизации банка (банковского холдинга);</w:t>
      </w:r>
    </w:p>
    <w:p w14:paraId="56E93C9A" w14:textId="77777777" w:rsidR="00945CD0" w:rsidRPr="00945CD0" w:rsidRDefault="00945CD0" w:rsidP="00945CD0">
      <w:pPr>
        <w:ind w:firstLine="284"/>
        <w:rPr>
          <w:sz w:val="28"/>
          <w:szCs w:val="28"/>
        </w:rPr>
      </w:pPr>
      <w:r w:rsidRPr="00945CD0">
        <w:rPr>
          <w:sz w:val="28"/>
          <w:szCs w:val="28"/>
        </w:rPr>
        <w:t>      в) финансовый прогноз последствий добровольной реорганизации, включая расчетный баланс банка (банковского холдинга) после его добровольной реорганизации и/или юридических лиц, образующихся в результате добровольной реорганизации банка (банковского холдинга).</w:t>
      </w:r>
    </w:p>
    <w:p w14:paraId="022D9F07" w14:textId="77777777" w:rsidR="00945CD0" w:rsidRPr="00945CD0" w:rsidRDefault="00945CD0" w:rsidP="00945CD0">
      <w:pPr>
        <w:ind w:firstLine="284"/>
        <w:rPr>
          <w:sz w:val="28"/>
          <w:szCs w:val="28"/>
        </w:rPr>
      </w:pPr>
      <w:r w:rsidRPr="00945CD0">
        <w:rPr>
          <w:sz w:val="28"/>
          <w:szCs w:val="28"/>
        </w:rPr>
        <w:t xml:space="preserve">      4. Ходатайство о получении разрешения на проведение добровольной реорганизации банка (банковского холдинга) должно быть рассмотрено уполномоченным органом </w:t>
      </w:r>
      <w:r w:rsidRPr="00945CD0">
        <w:rPr>
          <w:sz w:val="28"/>
          <w:szCs w:val="28"/>
          <w:u w:val="single"/>
        </w:rPr>
        <w:t>в течение двух месяцев со дня его приема</w:t>
      </w:r>
      <w:r w:rsidRPr="00945CD0">
        <w:rPr>
          <w:sz w:val="28"/>
          <w:szCs w:val="28"/>
        </w:rPr>
        <w:t>.</w:t>
      </w:r>
    </w:p>
    <w:p w14:paraId="2B3A7E00" w14:textId="77777777" w:rsidR="00945CD0" w:rsidRPr="00945CD0" w:rsidRDefault="00945CD0" w:rsidP="00945CD0">
      <w:pPr>
        <w:ind w:firstLine="284"/>
        <w:rPr>
          <w:sz w:val="28"/>
          <w:szCs w:val="28"/>
        </w:rPr>
      </w:pPr>
      <w:r w:rsidRPr="00945CD0">
        <w:rPr>
          <w:sz w:val="28"/>
          <w:szCs w:val="28"/>
        </w:rPr>
        <w:t xml:space="preserve">      5. Реорганизуемый банк (банковский холдинг) </w:t>
      </w:r>
      <w:r w:rsidRPr="00945CD0">
        <w:rPr>
          <w:sz w:val="28"/>
          <w:szCs w:val="28"/>
          <w:u w:val="single"/>
        </w:rPr>
        <w:t>в течение двух недель со дня получения разрешения уполномоченного органа</w:t>
      </w:r>
      <w:r w:rsidRPr="00945CD0">
        <w:rPr>
          <w:sz w:val="28"/>
          <w:szCs w:val="28"/>
        </w:rPr>
        <w:t xml:space="preserve"> на проведение реорганизации обязан проинформировать о предстоящих изменениях всех своих депозиторов, клиентов, корреспондентов и заемщиков путем публикации соответствующего объявления в средствах массовой информации, в том числе на интернет-ресурсе банка.</w:t>
      </w:r>
    </w:p>
    <w:p w14:paraId="7E009127" w14:textId="0B82D79F" w:rsidR="00945CD0" w:rsidRDefault="00945CD0" w:rsidP="00945CD0">
      <w:pPr>
        <w:ind w:firstLine="284"/>
        <w:rPr>
          <w:sz w:val="28"/>
          <w:szCs w:val="28"/>
        </w:rPr>
      </w:pPr>
      <w:r w:rsidRPr="00945CD0">
        <w:rPr>
          <w:sz w:val="28"/>
          <w:szCs w:val="28"/>
        </w:rPr>
        <w:t>      6. Государственная регистрация или перерегистрация образующихся в результате реорганизации юридических лиц производится в соответствии с законодательным актом Республики Казахстан.</w:t>
      </w:r>
    </w:p>
    <w:p w14:paraId="3596A7EF" w14:textId="6FB54600" w:rsidR="00945CD0" w:rsidRPr="00945CD0" w:rsidRDefault="00945CD0" w:rsidP="00945CD0">
      <w:pPr>
        <w:ind w:firstLine="284"/>
      </w:pPr>
    </w:p>
    <w:p w14:paraId="5146D2C5" w14:textId="77777777" w:rsidR="00945CD0" w:rsidRPr="00945CD0" w:rsidRDefault="00945CD0" w:rsidP="00945CD0">
      <w:pPr>
        <w:ind w:firstLine="284"/>
        <w:rPr>
          <w:b/>
          <w:bCs/>
          <w:sz w:val="28"/>
          <w:szCs w:val="28"/>
        </w:rPr>
      </w:pPr>
      <w:r w:rsidRPr="00945CD0">
        <w:rPr>
          <w:b/>
          <w:bCs/>
          <w:sz w:val="28"/>
          <w:szCs w:val="28"/>
        </w:rPr>
        <w:t>Статья 61. Отказ в выдаче разрешения на добровольную реорганизацию банка и банковского холдинга</w:t>
      </w:r>
    </w:p>
    <w:p w14:paraId="2510C26F" w14:textId="4C32C6FD" w:rsidR="00945CD0" w:rsidRPr="00945CD0" w:rsidRDefault="00945CD0" w:rsidP="00945CD0">
      <w:pPr>
        <w:ind w:firstLine="284"/>
        <w:rPr>
          <w:sz w:val="28"/>
          <w:szCs w:val="28"/>
        </w:rPr>
      </w:pPr>
      <w:r w:rsidRPr="00945CD0">
        <w:rPr>
          <w:sz w:val="28"/>
          <w:szCs w:val="28"/>
        </w:rPr>
        <w:t xml:space="preserve">      </w:t>
      </w:r>
    </w:p>
    <w:p w14:paraId="0EFFE143" w14:textId="77777777" w:rsidR="00945CD0" w:rsidRPr="00945CD0" w:rsidRDefault="00945CD0" w:rsidP="00945CD0">
      <w:pPr>
        <w:ind w:firstLine="284"/>
        <w:rPr>
          <w:sz w:val="28"/>
          <w:szCs w:val="28"/>
        </w:rPr>
      </w:pPr>
      <w:r w:rsidRPr="00945CD0">
        <w:rPr>
          <w:sz w:val="28"/>
          <w:szCs w:val="28"/>
        </w:rPr>
        <w:t>      Отказ в выдаче разрешения уполномоченного органа на добровольную реорганизацию банка (банковского холдинга) производится по любому из следующих оснований:</w:t>
      </w:r>
    </w:p>
    <w:p w14:paraId="09717F04" w14:textId="77777777" w:rsidR="00945CD0" w:rsidRPr="00945CD0" w:rsidRDefault="00945CD0" w:rsidP="00945CD0">
      <w:pPr>
        <w:ind w:firstLine="284"/>
        <w:rPr>
          <w:sz w:val="28"/>
          <w:szCs w:val="28"/>
        </w:rPr>
      </w:pPr>
      <w:r w:rsidRPr="00945CD0">
        <w:rPr>
          <w:sz w:val="28"/>
          <w:szCs w:val="28"/>
        </w:rPr>
        <w:t>      а) отсутствие соответствующих решений высших органов реорганизуемых банков (банковских холдингов);</w:t>
      </w:r>
    </w:p>
    <w:p w14:paraId="62226E5B" w14:textId="77777777" w:rsidR="00945CD0" w:rsidRPr="00945CD0" w:rsidRDefault="00945CD0" w:rsidP="00945CD0">
      <w:pPr>
        <w:ind w:firstLine="284"/>
        <w:rPr>
          <w:sz w:val="28"/>
          <w:szCs w:val="28"/>
        </w:rPr>
      </w:pPr>
      <w:r w:rsidRPr="00945CD0">
        <w:rPr>
          <w:sz w:val="28"/>
          <w:szCs w:val="28"/>
        </w:rPr>
        <w:t>      б) нарушение в результате предполагаемой реорганизации интересов депозиторов;</w:t>
      </w:r>
    </w:p>
    <w:p w14:paraId="5DF071D9" w14:textId="77777777" w:rsidR="00945CD0" w:rsidRPr="00945CD0" w:rsidRDefault="00945CD0" w:rsidP="00945CD0">
      <w:pPr>
        <w:ind w:firstLine="284"/>
        <w:rPr>
          <w:sz w:val="28"/>
          <w:szCs w:val="28"/>
        </w:rPr>
      </w:pPr>
      <w:r w:rsidRPr="00945CD0">
        <w:rPr>
          <w:sz w:val="28"/>
          <w:szCs w:val="28"/>
        </w:rPr>
        <w:t xml:space="preserve">      в) нарушение в результате предполагаемой реорганизации </w:t>
      </w:r>
      <w:proofErr w:type="spellStart"/>
      <w:r w:rsidRPr="00945CD0">
        <w:rPr>
          <w:sz w:val="28"/>
          <w:szCs w:val="28"/>
        </w:rPr>
        <w:t>пруденциальных</w:t>
      </w:r>
      <w:proofErr w:type="spellEnd"/>
      <w:r w:rsidRPr="00945CD0">
        <w:rPr>
          <w:sz w:val="28"/>
          <w:szCs w:val="28"/>
        </w:rPr>
        <w:t xml:space="preserve"> нормативов и </w:t>
      </w:r>
      <w:proofErr w:type="gramStart"/>
      <w:r w:rsidRPr="00945CD0">
        <w:rPr>
          <w:sz w:val="28"/>
          <w:szCs w:val="28"/>
        </w:rPr>
        <w:t>иных обязательных к соблюдению норм</w:t>
      </w:r>
      <w:proofErr w:type="gramEnd"/>
      <w:r w:rsidRPr="00945CD0">
        <w:rPr>
          <w:sz w:val="28"/>
          <w:szCs w:val="28"/>
        </w:rPr>
        <w:t xml:space="preserve"> и лимитов;</w:t>
      </w:r>
    </w:p>
    <w:p w14:paraId="6C4C7509" w14:textId="77777777" w:rsidR="00945CD0" w:rsidRPr="00945CD0" w:rsidRDefault="00945CD0" w:rsidP="00945CD0">
      <w:pPr>
        <w:ind w:firstLine="284"/>
        <w:rPr>
          <w:sz w:val="28"/>
          <w:szCs w:val="28"/>
        </w:rPr>
      </w:pPr>
      <w:r w:rsidRPr="00945CD0">
        <w:rPr>
          <w:sz w:val="28"/>
          <w:szCs w:val="28"/>
        </w:rPr>
        <w:t>      г) нарушение в результате предполагаемой реорганизации требований законодательства Республики Казахстан в области защиты конкуренции.</w:t>
      </w:r>
    </w:p>
    <w:p w14:paraId="184B6776" w14:textId="59CB744A" w:rsidR="00945CD0" w:rsidRDefault="00945CD0" w:rsidP="00945CD0">
      <w:pPr>
        <w:ind w:firstLine="284"/>
        <w:rPr>
          <w:sz w:val="28"/>
          <w:szCs w:val="28"/>
        </w:rPr>
      </w:pPr>
    </w:p>
    <w:p w14:paraId="03BE962B" w14:textId="77777777" w:rsidR="00945CD0" w:rsidRDefault="00945CD0" w:rsidP="00945CD0">
      <w:pPr>
        <w:jc w:val="center"/>
        <w:rPr>
          <w:b/>
          <w:bCs/>
          <w:sz w:val="28"/>
          <w:szCs w:val="28"/>
        </w:rPr>
      </w:pPr>
    </w:p>
    <w:p w14:paraId="2D12FC47" w14:textId="4193AE7C" w:rsidR="00945CD0" w:rsidRDefault="00945CD0" w:rsidP="00945CD0">
      <w:pPr>
        <w:jc w:val="center"/>
        <w:rPr>
          <w:b/>
          <w:bCs/>
          <w:sz w:val="28"/>
          <w:szCs w:val="28"/>
        </w:rPr>
      </w:pPr>
      <w:r w:rsidRPr="00945CD0">
        <w:rPr>
          <w:b/>
          <w:bCs/>
          <w:sz w:val="28"/>
          <w:szCs w:val="28"/>
        </w:rPr>
        <w:t>Глава 9. Ликвидация и принудительная реорганизация банков</w:t>
      </w:r>
    </w:p>
    <w:p w14:paraId="5999B418" w14:textId="789EEFE1" w:rsidR="00945CD0" w:rsidRDefault="00945CD0" w:rsidP="00945CD0">
      <w:pPr>
        <w:jc w:val="center"/>
        <w:rPr>
          <w:b/>
          <w:bCs/>
          <w:sz w:val="28"/>
          <w:szCs w:val="28"/>
        </w:rPr>
      </w:pPr>
    </w:p>
    <w:p w14:paraId="49CD253E" w14:textId="77777777" w:rsidR="001E6EFA" w:rsidRPr="001E6EFA" w:rsidRDefault="001E6EFA" w:rsidP="001E6EFA">
      <w:pPr>
        <w:ind w:firstLine="284"/>
        <w:rPr>
          <w:b/>
          <w:bCs/>
          <w:sz w:val="28"/>
          <w:szCs w:val="28"/>
        </w:rPr>
      </w:pPr>
      <w:r w:rsidRPr="001E6EFA">
        <w:rPr>
          <w:b/>
          <w:bCs/>
          <w:sz w:val="28"/>
          <w:szCs w:val="28"/>
        </w:rPr>
        <w:t>Статья 74-3. Принудительная реорганизация банка. Реабилитационные процедуры</w:t>
      </w:r>
    </w:p>
    <w:p w14:paraId="5E1AA373" w14:textId="77777777" w:rsidR="001E6EFA" w:rsidRPr="001E6EFA" w:rsidRDefault="001E6EFA" w:rsidP="001E6EFA">
      <w:pPr>
        <w:ind w:firstLine="284"/>
        <w:rPr>
          <w:sz w:val="28"/>
          <w:szCs w:val="28"/>
        </w:rPr>
      </w:pPr>
      <w:r w:rsidRPr="001E6EFA">
        <w:rPr>
          <w:sz w:val="28"/>
          <w:szCs w:val="28"/>
        </w:rPr>
        <w:lastRenderedPageBreak/>
        <w:t>      1. Принудительная реорганизация банка производится по решению суда в соответствии с действующим законодательством, с учетом особенностей, предусмотренных настоящим Законом.</w:t>
      </w:r>
    </w:p>
    <w:p w14:paraId="3EFD4A25" w14:textId="77777777" w:rsidR="001E6EFA" w:rsidRPr="001E6EFA" w:rsidRDefault="001E6EFA" w:rsidP="001E6EFA">
      <w:pPr>
        <w:ind w:firstLine="284"/>
        <w:rPr>
          <w:sz w:val="28"/>
          <w:szCs w:val="28"/>
        </w:rPr>
      </w:pPr>
      <w:r w:rsidRPr="001E6EFA">
        <w:rPr>
          <w:sz w:val="28"/>
          <w:szCs w:val="28"/>
        </w:rPr>
        <w:t>      Реабилитационная процедура в отношении банка производится по решению суда в рамках мер по принудительной реорганизации банка с целью восстановления его платежеспособности и (или) обеспечения возможности выполнения банком условий и требований, предусмотренных законодательством Республики Казахстан.</w:t>
      </w:r>
    </w:p>
    <w:p w14:paraId="16123F57" w14:textId="77777777" w:rsidR="001E6EFA" w:rsidRPr="001E6EFA" w:rsidRDefault="001E6EFA" w:rsidP="001E6EFA">
      <w:pPr>
        <w:ind w:firstLine="284"/>
        <w:rPr>
          <w:sz w:val="28"/>
          <w:szCs w:val="28"/>
        </w:rPr>
      </w:pPr>
      <w:r w:rsidRPr="001E6EFA">
        <w:rPr>
          <w:sz w:val="28"/>
          <w:szCs w:val="28"/>
        </w:rPr>
        <w:t>      2. Суд вправе решить вопрос о принудительной реорганизации банка либо проведении в отношении банка реабилитационных процедур только на основании соответствующего заключения уполномоченного органа.</w:t>
      </w:r>
    </w:p>
    <w:p w14:paraId="5514B489" w14:textId="77777777" w:rsidR="001E6EFA" w:rsidRPr="001E6EFA" w:rsidRDefault="001E6EFA" w:rsidP="001E6EFA">
      <w:pPr>
        <w:ind w:firstLine="284"/>
        <w:rPr>
          <w:sz w:val="28"/>
          <w:szCs w:val="28"/>
        </w:rPr>
      </w:pPr>
      <w:r w:rsidRPr="001E6EFA">
        <w:rPr>
          <w:sz w:val="28"/>
          <w:szCs w:val="28"/>
        </w:rPr>
        <w:t>      Обязательным условием для производства принудительной реорганизации банка, реабилитационных процедур является возврат банком всех находящихся у него депозитов заинтересованным лицам в течение одного года со дня принятия решения о принудительной реорганизации.</w:t>
      </w:r>
    </w:p>
    <w:p w14:paraId="165ED3FF" w14:textId="77777777" w:rsidR="001E6EFA" w:rsidRPr="001E6EFA" w:rsidRDefault="001E6EFA" w:rsidP="001E6EFA">
      <w:pPr>
        <w:ind w:firstLine="284"/>
        <w:rPr>
          <w:sz w:val="28"/>
          <w:szCs w:val="28"/>
        </w:rPr>
      </w:pPr>
      <w:r w:rsidRPr="001E6EFA">
        <w:rPr>
          <w:sz w:val="28"/>
          <w:szCs w:val="28"/>
        </w:rPr>
        <w:t>      Невыполнение этого условия влечет за собой принудительную ликвидацию банка.</w:t>
      </w:r>
    </w:p>
    <w:p w14:paraId="4EF7AA83" w14:textId="77777777" w:rsidR="001E6EFA" w:rsidRPr="001E6EFA" w:rsidRDefault="001E6EFA" w:rsidP="001E6EFA">
      <w:pPr>
        <w:ind w:firstLine="284"/>
        <w:rPr>
          <w:sz w:val="28"/>
          <w:szCs w:val="28"/>
        </w:rPr>
      </w:pPr>
      <w:r w:rsidRPr="001E6EFA">
        <w:rPr>
          <w:sz w:val="28"/>
          <w:szCs w:val="28"/>
        </w:rPr>
        <w:t>      2-1. При наличии возможности восстановления своей платежеспособности и (или) устранения выявленных недостатков банк вправе заявить ходатайство о применении в отношении его реабилитационной процедуры в суд в связи с рассмотрением им вопроса о принудительной реорганизации банка. К ходатайству банка должен быть приложен план реабилитации банка.</w:t>
      </w:r>
    </w:p>
    <w:p w14:paraId="0E554B5E" w14:textId="77777777" w:rsidR="001E6EFA" w:rsidRPr="001E6EFA" w:rsidRDefault="001E6EFA" w:rsidP="001E6EFA">
      <w:pPr>
        <w:ind w:firstLine="284"/>
        <w:rPr>
          <w:sz w:val="28"/>
          <w:szCs w:val="28"/>
        </w:rPr>
      </w:pPr>
      <w:r w:rsidRPr="001E6EFA">
        <w:rPr>
          <w:sz w:val="28"/>
          <w:szCs w:val="28"/>
        </w:rPr>
        <w:t>      Один экземпляр ходатайства банка с прилагаемыми документами представляется в уполномоченный орган.</w:t>
      </w:r>
    </w:p>
    <w:p w14:paraId="79391E93" w14:textId="77777777" w:rsidR="001E6EFA" w:rsidRPr="001E6EFA" w:rsidRDefault="001E6EFA" w:rsidP="001E6EFA">
      <w:pPr>
        <w:ind w:firstLine="284"/>
        <w:rPr>
          <w:sz w:val="28"/>
          <w:szCs w:val="28"/>
        </w:rPr>
      </w:pPr>
      <w:r w:rsidRPr="001E6EFA">
        <w:rPr>
          <w:sz w:val="28"/>
          <w:szCs w:val="28"/>
        </w:rPr>
        <w:t>      2-2. План реабилитации банка подлежит предварительному согласованию с уполномоченным органом и утверждается судом в течение десяти дней со дня его представления. Изменения в план реабилитации банка допускаются с согласия уполномоченного органа по решению суда.</w:t>
      </w:r>
    </w:p>
    <w:p w14:paraId="1F56EDE8" w14:textId="77777777" w:rsidR="001E6EFA" w:rsidRPr="001E6EFA" w:rsidRDefault="001E6EFA" w:rsidP="001E6EFA">
      <w:pPr>
        <w:ind w:firstLine="284"/>
        <w:rPr>
          <w:sz w:val="28"/>
          <w:szCs w:val="28"/>
        </w:rPr>
      </w:pPr>
      <w:r w:rsidRPr="001E6EFA">
        <w:rPr>
          <w:sz w:val="28"/>
          <w:szCs w:val="28"/>
        </w:rPr>
        <w:t xml:space="preserve">      2-3. Продолжительность периода осуществления реабилитационной процедуры в отношении банка </w:t>
      </w:r>
      <w:r w:rsidRPr="001E6EFA">
        <w:rPr>
          <w:sz w:val="28"/>
          <w:szCs w:val="28"/>
          <w:u w:val="single"/>
        </w:rPr>
        <w:t>не должна превышать шесть месяцев</w:t>
      </w:r>
      <w:r w:rsidRPr="001E6EFA">
        <w:rPr>
          <w:sz w:val="28"/>
          <w:szCs w:val="28"/>
        </w:rPr>
        <w:t>. Сроки начала и завершения реабилитационной процедуры определяются судом. Утвержденный судом план реабилитации банка является документом, обязательным для исполнения банком и его должностными лицами.</w:t>
      </w:r>
    </w:p>
    <w:p w14:paraId="64F1A489" w14:textId="77777777" w:rsidR="001E6EFA" w:rsidRPr="001E6EFA" w:rsidRDefault="001E6EFA" w:rsidP="001E6EFA">
      <w:pPr>
        <w:ind w:firstLine="284"/>
        <w:rPr>
          <w:sz w:val="28"/>
          <w:szCs w:val="28"/>
        </w:rPr>
      </w:pPr>
      <w:r w:rsidRPr="001E6EFA">
        <w:rPr>
          <w:sz w:val="28"/>
          <w:szCs w:val="28"/>
        </w:rPr>
        <w:t>      2-4. Реабилитационная процедура проводится банком под контролем уполномоченного органа. Деятельность банка в период реабилитационной процедуры осуществляется в обычном порядке с учетом требований настоящей статьи.</w:t>
      </w:r>
    </w:p>
    <w:p w14:paraId="25421202" w14:textId="51197D83" w:rsidR="001E6EFA" w:rsidRPr="001E6EFA" w:rsidRDefault="001E6EFA" w:rsidP="001E6EFA">
      <w:pPr>
        <w:ind w:firstLine="284"/>
        <w:rPr>
          <w:sz w:val="28"/>
          <w:szCs w:val="28"/>
        </w:rPr>
      </w:pPr>
      <w:r w:rsidRPr="001E6EFA">
        <w:rPr>
          <w:sz w:val="28"/>
          <w:szCs w:val="28"/>
        </w:rPr>
        <w:t>      3. В случае принятия судом решения о принудительной реорганизации банка (независимо от оснований возбуждения дела) ее проведение поручается утвержденному судом специальному управляющему (уполномоченным по управлению) банка</w:t>
      </w:r>
      <w:r w:rsidR="00ED1227">
        <w:rPr>
          <w:sz w:val="28"/>
          <w:szCs w:val="28"/>
        </w:rPr>
        <w:t>.</w:t>
      </w:r>
    </w:p>
    <w:p w14:paraId="72B9A254" w14:textId="77777777" w:rsidR="001E6EFA" w:rsidRPr="001E6EFA" w:rsidRDefault="001E6EFA" w:rsidP="001E6EFA">
      <w:pPr>
        <w:ind w:firstLine="284"/>
        <w:rPr>
          <w:sz w:val="28"/>
          <w:szCs w:val="28"/>
        </w:rPr>
      </w:pPr>
      <w:r w:rsidRPr="001E6EFA">
        <w:rPr>
          <w:sz w:val="28"/>
          <w:szCs w:val="28"/>
        </w:rPr>
        <w:t>      Специальный управляющий (уполномоченные по управлению) банка обязан ежемесячно информировать суд и кредиторов банка о своей деятельности.</w:t>
      </w:r>
    </w:p>
    <w:p w14:paraId="569554EB" w14:textId="77777777" w:rsidR="001E6EFA" w:rsidRPr="001E6EFA" w:rsidRDefault="001E6EFA" w:rsidP="001E6EFA">
      <w:pPr>
        <w:ind w:firstLine="284"/>
        <w:rPr>
          <w:sz w:val="28"/>
          <w:szCs w:val="28"/>
        </w:rPr>
      </w:pPr>
      <w:r w:rsidRPr="001E6EFA">
        <w:rPr>
          <w:sz w:val="28"/>
          <w:szCs w:val="28"/>
        </w:rPr>
        <w:lastRenderedPageBreak/>
        <w:t>      4. Третье лицо, участвующее в реорганизации банка в связи со слиянием банка с другой коммерческой организацией или присоединением, обязано представить специальному управляющему (уполномоченным по управлению) необходимые документы (данные), обосновывающие его (их) финансовую состоятельность и целесообразность реорганизации банка.</w:t>
      </w:r>
    </w:p>
    <w:p w14:paraId="39E7A47F" w14:textId="77777777" w:rsidR="001E6EFA" w:rsidRPr="001E6EFA" w:rsidRDefault="001E6EFA" w:rsidP="001E6EFA">
      <w:pPr>
        <w:ind w:firstLine="284"/>
        <w:rPr>
          <w:sz w:val="28"/>
          <w:szCs w:val="28"/>
        </w:rPr>
      </w:pPr>
      <w:r w:rsidRPr="001E6EFA">
        <w:rPr>
          <w:sz w:val="28"/>
          <w:szCs w:val="28"/>
        </w:rPr>
        <w:t>      5. Принудительная реорганизация банка производится в порядке, определенном судом и в соответствии с утвержденным им графиком и планом мероприятий.</w:t>
      </w:r>
    </w:p>
    <w:p w14:paraId="069E6FE9" w14:textId="77777777" w:rsidR="001E6EFA" w:rsidRPr="001E6EFA" w:rsidRDefault="001E6EFA" w:rsidP="001E6EFA">
      <w:pPr>
        <w:ind w:firstLine="284"/>
        <w:rPr>
          <w:sz w:val="28"/>
          <w:szCs w:val="28"/>
        </w:rPr>
      </w:pPr>
      <w:r w:rsidRPr="001E6EFA">
        <w:rPr>
          <w:sz w:val="28"/>
          <w:szCs w:val="28"/>
        </w:rPr>
        <w:t>      6. Отчет специального управляющего (уполномоченных по управлению) банка о завершении принудительной реорганизации банка утверждается судом.</w:t>
      </w:r>
    </w:p>
    <w:p w14:paraId="0737F3F9" w14:textId="77777777" w:rsidR="001E6EFA" w:rsidRPr="001E6EFA" w:rsidRDefault="001E6EFA" w:rsidP="001E6EFA">
      <w:pPr>
        <w:ind w:firstLine="284"/>
        <w:rPr>
          <w:sz w:val="28"/>
          <w:szCs w:val="28"/>
        </w:rPr>
      </w:pPr>
      <w:r w:rsidRPr="001E6EFA">
        <w:rPr>
          <w:sz w:val="28"/>
          <w:szCs w:val="28"/>
        </w:rPr>
        <w:t>      7. В 5-дневный срок после вступления в силу официального документа, подтверждающего состоявшуюся реорганизацию банка в рамках названной судебной процедуры, организация, являющаяся правопреемником банка, обязана обеспечить опубликование необходимой информации в двух республиканских газетах.</w:t>
      </w:r>
    </w:p>
    <w:p w14:paraId="08973F06" w14:textId="77777777" w:rsidR="001E6EFA" w:rsidRPr="001E6EFA" w:rsidRDefault="001E6EFA" w:rsidP="001E6EFA">
      <w:pPr>
        <w:ind w:firstLine="284"/>
        <w:rPr>
          <w:sz w:val="28"/>
          <w:szCs w:val="28"/>
        </w:rPr>
      </w:pPr>
      <w:r w:rsidRPr="001E6EFA">
        <w:rPr>
          <w:sz w:val="28"/>
          <w:szCs w:val="28"/>
        </w:rPr>
        <w:t>      8. Расходы, связанные с осуществлением принудительной реорганизации банка, производятся за счет его средств.</w:t>
      </w:r>
    </w:p>
    <w:p w14:paraId="2D59790F" w14:textId="0B274E3D" w:rsidR="001E6EFA" w:rsidRDefault="001E6EFA" w:rsidP="001E6EFA">
      <w:pPr>
        <w:ind w:firstLine="284"/>
        <w:rPr>
          <w:sz w:val="28"/>
          <w:szCs w:val="28"/>
        </w:rPr>
      </w:pPr>
      <w:r w:rsidRPr="001E6EFA">
        <w:rPr>
          <w:sz w:val="28"/>
          <w:szCs w:val="28"/>
        </w:rPr>
        <w:t xml:space="preserve">      </w:t>
      </w:r>
    </w:p>
    <w:p w14:paraId="2BC265F3" w14:textId="1325FF91" w:rsidR="00ED1227" w:rsidRDefault="00ED1227" w:rsidP="00ED1227">
      <w:pPr>
        <w:jc w:val="center"/>
        <w:rPr>
          <w:b/>
          <w:bCs/>
          <w:sz w:val="28"/>
          <w:szCs w:val="28"/>
        </w:rPr>
      </w:pPr>
      <w:r w:rsidRPr="00ED1227">
        <w:rPr>
          <w:b/>
          <w:bCs/>
          <w:sz w:val="28"/>
          <w:szCs w:val="28"/>
        </w:rPr>
        <w:t>Глава 8. Консервация банка и банковского холдинга</w:t>
      </w:r>
    </w:p>
    <w:p w14:paraId="33CA2263" w14:textId="6C95F918" w:rsidR="00ED1227" w:rsidRDefault="00ED1227" w:rsidP="00ED1227">
      <w:pPr>
        <w:jc w:val="center"/>
        <w:rPr>
          <w:b/>
          <w:bCs/>
          <w:sz w:val="28"/>
          <w:szCs w:val="28"/>
        </w:rPr>
      </w:pPr>
    </w:p>
    <w:p w14:paraId="787E258F" w14:textId="77777777" w:rsidR="00ED1227" w:rsidRPr="00ED1227" w:rsidRDefault="00ED1227" w:rsidP="00ED1227">
      <w:pPr>
        <w:ind w:firstLine="284"/>
        <w:rPr>
          <w:b/>
          <w:bCs/>
          <w:sz w:val="28"/>
          <w:szCs w:val="28"/>
        </w:rPr>
      </w:pPr>
      <w:r w:rsidRPr="00ED1227">
        <w:rPr>
          <w:b/>
          <w:bCs/>
          <w:sz w:val="28"/>
          <w:szCs w:val="28"/>
        </w:rPr>
        <w:t>Статья 62. Понятие консервации банка</w:t>
      </w:r>
    </w:p>
    <w:p w14:paraId="1A73D6E9" w14:textId="69A44451" w:rsidR="00ED1227" w:rsidRPr="00ED1227" w:rsidRDefault="00ED1227" w:rsidP="00ED1227">
      <w:pPr>
        <w:ind w:firstLine="284"/>
        <w:rPr>
          <w:sz w:val="28"/>
          <w:szCs w:val="28"/>
        </w:rPr>
      </w:pPr>
      <w:r w:rsidRPr="00ED1227">
        <w:rPr>
          <w:sz w:val="28"/>
          <w:szCs w:val="28"/>
        </w:rPr>
        <w:t>      1. Банк может быть подвергнут консервации в случае отнесения его к категории неплатежеспособных банко</w:t>
      </w:r>
      <w:r>
        <w:rPr>
          <w:sz w:val="28"/>
          <w:szCs w:val="28"/>
        </w:rPr>
        <w:t>в</w:t>
      </w:r>
      <w:r w:rsidRPr="00ED1227">
        <w:rPr>
          <w:sz w:val="28"/>
          <w:szCs w:val="28"/>
        </w:rPr>
        <w:t>.</w:t>
      </w:r>
    </w:p>
    <w:p w14:paraId="0568ED66" w14:textId="1B5B091B" w:rsidR="00ED1227" w:rsidRPr="00ED1227" w:rsidRDefault="00ED1227" w:rsidP="00ED1227">
      <w:pPr>
        <w:ind w:firstLine="284"/>
        <w:rPr>
          <w:sz w:val="28"/>
          <w:szCs w:val="28"/>
        </w:rPr>
      </w:pPr>
      <w:r w:rsidRPr="00ED1227">
        <w:rPr>
          <w:sz w:val="28"/>
          <w:szCs w:val="28"/>
        </w:rPr>
        <w:t xml:space="preserve">      </w:t>
      </w:r>
      <w:r w:rsidRPr="00ED1227">
        <w:rPr>
          <w:b/>
          <w:bCs/>
          <w:sz w:val="28"/>
          <w:szCs w:val="28"/>
        </w:rPr>
        <w:t>Консервация</w:t>
      </w:r>
      <w:r w:rsidRPr="00ED1227">
        <w:rPr>
          <w:sz w:val="28"/>
          <w:szCs w:val="28"/>
        </w:rPr>
        <w:t xml:space="preserve"> представляет собой специальный режим управления и деятельности неплатежеспособного банка, принудительно вводимый уполномоченным органом для установления контроля над неплатежеспособным банком при реализации мер по урегулированию неплатежеспособного банка.</w:t>
      </w:r>
    </w:p>
    <w:p w14:paraId="256802F3" w14:textId="1E39801E" w:rsidR="00ED1227" w:rsidRPr="00ED1227" w:rsidRDefault="00ED1227" w:rsidP="00ED1227">
      <w:pPr>
        <w:ind w:firstLine="284"/>
        <w:rPr>
          <w:sz w:val="28"/>
          <w:szCs w:val="28"/>
        </w:rPr>
      </w:pPr>
      <w:r w:rsidRPr="00ED1227">
        <w:rPr>
          <w:sz w:val="28"/>
          <w:szCs w:val="28"/>
        </w:rPr>
        <w:t xml:space="preserve">      </w:t>
      </w:r>
      <w:r>
        <w:rPr>
          <w:sz w:val="28"/>
          <w:szCs w:val="28"/>
        </w:rPr>
        <w:t>2</w:t>
      </w:r>
      <w:r w:rsidRPr="00ED1227">
        <w:rPr>
          <w:sz w:val="28"/>
          <w:szCs w:val="28"/>
        </w:rPr>
        <w:t>. Установление режима консервации предполагает назначение уполномоченным органом на ограниченный (до одного года) срок временной администрации по управлению банком или временного управляющего банком.</w:t>
      </w:r>
    </w:p>
    <w:p w14:paraId="70B447C5" w14:textId="2E37C9DB" w:rsidR="00ED1227" w:rsidRPr="00ED1227" w:rsidRDefault="00ED1227" w:rsidP="00ED1227">
      <w:pPr>
        <w:ind w:firstLine="284"/>
        <w:rPr>
          <w:sz w:val="28"/>
          <w:szCs w:val="28"/>
        </w:rPr>
      </w:pPr>
      <w:r w:rsidRPr="00ED1227">
        <w:rPr>
          <w:sz w:val="28"/>
          <w:szCs w:val="28"/>
        </w:rPr>
        <w:t xml:space="preserve">      </w:t>
      </w:r>
      <w:r>
        <w:rPr>
          <w:sz w:val="28"/>
          <w:szCs w:val="28"/>
        </w:rPr>
        <w:t>3</w:t>
      </w:r>
      <w:r w:rsidRPr="00ED1227">
        <w:rPr>
          <w:sz w:val="28"/>
          <w:szCs w:val="28"/>
        </w:rPr>
        <w:t>. Консервация банка осуществляется за счет средств самого банка.</w:t>
      </w:r>
    </w:p>
    <w:p w14:paraId="4F3234F8" w14:textId="38F713CD" w:rsidR="00ED1227" w:rsidRPr="00ED1227" w:rsidRDefault="00ED1227" w:rsidP="00ED1227">
      <w:pPr>
        <w:ind w:firstLine="284"/>
        <w:rPr>
          <w:sz w:val="28"/>
          <w:szCs w:val="28"/>
        </w:rPr>
      </w:pPr>
      <w:r w:rsidRPr="00ED1227">
        <w:rPr>
          <w:sz w:val="28"/>
          <w:szCs w:val="28"/>
        </w:rPr>
        <w:t>     </w:t>
      </w:r>
      <w:r>
        <w:rPr>
          <w:sz w:val="28"/>
          <w:szCs w:val="28"/>
        </w:rPr>
        <w:t xml:space="preserve">4. </w:t>
      </w:r>
      <w:r w:rsidRPr="00ED1227">
        <w:rPr>
          <w:sz w:val="28"/>
          <w:szCs w:val="28"/>
        </w:rPr>
        <w:t xml:space="preserve"> Порядок применения (установления) режима консервации банков второго уровня определяется нормативным правовым актом уполномоченного органа.</w:t>
      </w:r>
    </w:p>
    <w:p w14:paraId="5081F259" w14:textId="77777777" w:rsidR="00ED1227" w:rsidRPr="00ED1227" w:rsidRDefault="00ED1227" w:rsidP="00ED1227">
      <w:pPr>
        <w:jc w:val="left"/>
        <w:rPr>
          <w:sz w:val="28"/>
          <w:szCs w:val="28"/>
        </w:rPr>
      </w:pPr>
    </w:p>
    <w:p w14:paraId="7A80C22D" w14:textId="77777777" w:rsidR="004540A6" w:rsidRPr="004540A6" w:rsidRDefault="004540A6" w:rsidP="004540A6">
      <w:pPr>
        <w:ind w:firstLine="284"/>
        <w:rPr>
          <w:b/>
          <w:bCs/>
          <w:sz w:val="28"/>
          <w:szCs w:val="28"/>
        </w:rPr>
      </w:pPr>
      <w:r w:rsidRPr="004540A6">
        <w:rPr>
          <w:b/>
          <w:bCs/>
          <w:sz w:val="28"/>
          <w:szCs w:val="28"/>
        </w:rPr>
        <w:t>Статья 63. Временная администрация по управлению банком (временный управляющий банком)</w:t>
      </w:r>
    </w:p>
    <w:p w14:paraId="38A61F60" w14:textId="3332D607" w:rsidR="004540A6" w:rsidRPr="004540A6" w:rsidRDefault="004540A6" w:rsidP="004540A6">
      <w:pPr>
        <w:ind w:firstLine="284"/>
        <w:rPr>
          <w:sz w:val="28"/>
          <w:szCs w:val="28"/>
        </w:rPr>
      </w:pPr>
      <w:r w:rsidRPr="004540A6">
        <w:rPr>
          <w:sz w:val="28"/>
          <w:szCs w:val="28"/>
        </w:rPr>
        <w:t>      1. Временная администрация (временный управляющий банком) назначается уполномоченным органом из числа его работников, представителей организации, осуществляющей обязательное гарантирование депозитов</w:t>
      </w:r>
      <w:r>
        <w:rPr>
          <w:sz w:val="28"/>
          <w:szCs w:val="28"/>
        </w:rPr>
        <w:t>.</w:t>
      </w:r>
    </w:p>
    <w:p w14:paraId="3DE1F130" w14:textId="6A502DE5" w:rsidR="004540A6" w:rsidRPr="004540A6" w:rsidRDefault="004540A6" w:rsidP="008C7912">
      <w:pPr>
        <w:ind w:firstLine="284"/>
        <w:rPr>
          <w:sz w:val="28"/>
          <w:szCs w:val="28"/>
        </w:rPr>
      </w:pPr>
      <w:r w:rsidRPr="004540A6">
        <w:rPr>
          <w:sz w:val="28"/>
          <w:szCs w:val="28"/>
        </w:rPr>
        <w:t xml:space="preserve">      2. Права и обязанности, а также условия оплаты труда руководителя и членов временной администрации (временного управляющего банком) </w:t>
      </w:r>
      <w:r w:rsidRPr="004540A6">
        <w:rPr>
          <w:sz w:val="28"/>
          <w:szCs w:val="28"/>
        </w:rPr>
        <w:lastRenderedPageBreak/>
        <w:t>устанавливаются отдельным договором, заключаемым между уполномоченным органом и временной администрацией (временным управляющим банком).</w:t>
      </w:r>
    </w:p>
    <w:p w14:paraId="1FEEA41E" w14:textId="7A754D6B" w:rsidR="004540A6" w:rsidRPr="004540A6" w:rsidRDefault="004540A6" w:rsidP="004540A6">
      <w:pPr>
        <w:ind w:firstLine="284"/>
        <w:rPr>
          <w:sz w:val="28"/>
          <w:szCs w:val="28"/>
        </w:rPr>
      </w:pPr>
      <w:r w:rsidRPr="004540A6">
        <w:rPr>
          <w:sz w:val="28"/>
          <w:szCs w:val="28"/>
        </w:rPr>
        <w:t xml:space="preserve">      </w:t>
      </w:r>
      <w:r>
        <w:rPr>
          <w:sz w:val="28"/>
          <w:szCs w:val="28"/>
        </w:rPr>
        <w:t>3</w:t>
      </w:r>
      <w:r w:rsidRPr="004540A6">
        <w:rPr>
          <w:sz w:val="28"/>
          <w:szCs w:val="28"/>
        </w:rPr>
        <w:t>. Уполномоченный орган вправе в любой момент заменить членов временной администрации (временного управляющего банком).</w:t>
      </w:r>
    </w:p>
    <w:p w14:paraId="211AD909" w14:textId="75CAB152" w:rsidR="004540A6" w:rsidRDefault="004540A6" w:rsidP="004540A6">
      <w:pPr>
        <w:ind w:firstLine="284"/>
        <w:rPr>
          <w:sz w:val="28"/>
          <w:szCs w:val="28"/>
        </w:rPr>
      </w:pPr>
      <w:r w:rsidRPr="004540A6">
        <w:rPr>
          <w:sz w:val="28"/>
          <w:szCs w:val="28"/>
        </w:rPr>
        <w:t xml:space="preserve">      </w:t>
      </w:r>
    </w:p>
    <w:p w14:paraId="4E59EAEB" w14:textId="77777777" w:rsidR="004540A6" w:rsidRPr="004540A6" w:rsidRDefault="004540A6" w:rsidP="004540A6">
      <w:pPr>
        <w:ind w:firstLine="284"/>
        <w:jc w:val="center"/>
        <w:rPr>
          <w:b/>
          <w:bCs/>
          <w:sz w:val="28"/>
          <w:szCs w:val="28"/>
        </w:rPr>
      </w:pPr>
      <w:r w:rsidRPr="004540A6">
        <w:rPr>
          <w:b/>
          <w:bCs/>
          <w:sz w:val="28"/>
          <w:szCs w:val="28"/>
        </w:rPr>
        <w:t>Статья 64. Постановление о проведении консервации банка</w:t>
      </w:r>
    </w:p>
    <w:p w14:paraId="16BCCE4A" w14:textId="674D3FF4" w:rsidR="004540A6" w:rsidRPr="004540A6" w:rsidRDefault="004540A6" w:rsidP="004540A6">
      <w:pPr>
        <w:ind w:firstLine="284"/>
        <w:rPr>
          <w:sz w:val="28"/>
          <w:szCs w:val="28"/>
        </w:rPr>
      </w:pPr>
      <w:r w:rsidRPr="004540A6">
        <w:rPr>
          <w:sz w:val="28"/>
          <w:szCs w:val="28"/>
        </w:rPr>
        <w:t xml:space="preserve">      </w:t>
      </w:r>
      <w:r>
        <w:rPr>
          <w:sz w:val="28"/>
          <w:szCs w:val="28"/>
        </w:rPr>
        <w:t>1</w:t>
      </w:r>
      <w:r w:rsidRPr="004540A6">
        <w:rPr>
          <w:sz w:val="28"/>
          <w:szCs w:val="28"/>
        </w:rPr>
        <w:t>. Решение о проведении консервации банка публикуется уполномоченным органом в двух периодических печатных изданиях, распространяемых на всей территории Республики Казахстан.</w:t>
      </w:r>
    </w:p>
    <w:p w14:paraId="7C018B60" w14:textId="199B70B3" w:rsidR="004540A6" w:rsidRPr="005C548A" w:rsidRDefault="004540A6" w:rsidP="004540A6">
      <w:pPr>
        <w:ind w:firstLine="284"/>
        <w:rPr>
          <w:b/>
          <w:bCs/>
          <w:sz w:val="28"/>
          <w:szCs w:val="28"/>
        </w:rPr>
      </w:pPr>
    </w:p>
    <w:p w14:paraId="4C463BA1" w14:textId="30978027" w:rsidR="005C548A" w:rsidRPr="005C548A" w:rsidRDefault="005C548A" w:rsidP="005C548A">
      <w:pPr>
        <w:ind w:firstLine="284"/>
        <w:rPr>
          <w:b/>
          <w:bCs/>
          <w:sz w:val="28"/>
          <w:szCs w:val="28"/>
        </w:rPr>
      </w:pPr>
      <w:r w:rsidRPr="005C548A">
        <w:rPr>
          <w:b/>
          <w:bCs/>
          <w:sz w:val="28"/>
          <w:szCs w:val="28"/>
        </w:rPr>
        <w:t>Статья 65. Последствия введения режима консервации банка. Полномочия временной администрации по управлению банком (временного управляющего банком)</w:t>
      </w:r>
    </w:p>
    <w:p w14:paraId="3D6A7145" w14:textId="77777777" w:rsidR="005C548A" w:rsidRPr="005C548A" w:rsidRDefault="005C548A" w:rsidP="005C548A">
      <w:pPr>
        <w:ind w:firstLine="284"/>
        <w:rPr>
          <w:sz w:val="28"/>
          <w:szCs w:val="28"/>
        </w:rPr>
      </w:pPr>
      <w:r w:rsidRPr="005C548A">
        <w:rPr>
          <w:sz w:val="28"/>
          <w:szCs w:val="28"/>
        </w:rPr>
        <w:t>      1. С началом действия консервации и на ее срок:</w:t>
      </w:r>
    </w:p>
    <w:p w14:paraId="37883F7B" w14:textId="77777777" w:rsidR="005C548A" w:rsidRPr="005C548A" w:rsidRDefault="005C548A" w:rsidP="005C548A">
      <w:pPr>
        <w:ind w:firstLine="284"/>
        <w:rPr>
          <w:sz w:val="28"/>
          <w:szCs w:val="28"/>
        </w:rPr>
      </w:pPr>
      <w:r w:rsidRPr="005C548A">
        <w:rPr>
          <w:sz w:val="28"/>
          <w:szCs w:val="28"/>
        </w:rPr>
        <w:t>      а) приостанавливаются права акционеров банка по пользованию и распоряжению акциями, эмитентом которых является данный банк;</w:t>
      </w:r>
    </w:p>
    <w:p w14:paraId="00F81C3E" w14:textId="77777777" w:rsidR="005C548A" w:rsidRPr="005C548A" w:rsidRDefault="005C548A" w:rsidP="005C548A">
      <w:pPr>
        <w:ind w:firstLine="284"/>
        <w:rPr>
          <w:sz w:val="28"/>
          <w:szCs w:val="28"/>
        </w:rPr>
      </w:pPr>
      <w:r w:rsidRPr="005C548A">
        <w:rPr>
          <w:sz w:val="28"/>
          <w:szCs w:val="28"/>
        </w:rPr>
        <w:t xml:space="preserve">      б) приостанавливаются </w:t>
      </w:r>
      <w:proofErr w:type="gramStart"/>
      <w:r w:rsidRPr="005C548A">
        <w:rPr>
          <w:sz w:val="28"/>
          <w:szCs w:val="28"/>
        </w:rPr>
        <w:t>полномочия органов банка</w:t>
      </w:r>
      <w:proofErr w:type="gramEnd"/>
      <w:r w:rsidRPr="005C548A">
        <w:rPr>
          <w:sz w:val="28"/>
          <w:szCs w:val="28"/>
        </w:rPr>
        <w:t xml:space="preserve"> и его руководящие работники отстраняются от работы;</w:t>
      </w:r>
    </w:p>
    <w:p w14:paraId="49601FBC" w14:textId="77777777" w:rsidR="005C548A" w:rsidRPr="005C548A" w:rsidRDefault="005C548A" w:rsidP="005C548A">
      <w:pPr>
        <w:ind w:firstLine="284"/>
        <w:rPr>
          <w:sz w:val="28"/>
          <w:szCs w:val="28"/>
        </w:rPr>
      </w:pPr>
      <w:r w:rsidRPr="005C548A">
        <w:rPr>
          <w:sz w:val="28"/>
          <w:szCs w:val="28"/>
        </w:rPr>
        <w:t>      в) все полномочия органов банка, а также права акционеров банка по пользованию акциями, эмитентом которых является данный банк, переходят к временной администрации (временному управляющему);</w:t>
      </w:r>
    </w:p>
    <w:p w14:paraId="07AE4565" w14:textId="77777777" w:rsidR="005C548A" w:rsidRPr="005C548A" w:rsidRDefault="005C548A" w:rsidP="005C548A">
      <w:pPr>
        <w:ind w:firstLine="284"/>
        <w:rPr>
          <w:sz w:val="28"/>
          <w:szCs w:val="28"/>
        </w:rPr>
      </w:pPr>
      <w:r w:rsidRPr="005C548A">
        <w:rPr>
          <w:sz w:val="28"/>
          <w:szCs w:val="28"/>
        </w:rPr>
        <w:t>      г) все сделки, совершенные от имени и за счет банка без ведома и письменного согласия временной администрации (временного управляющего банком), признаются недействительными.</w:t>
      </w:r>
    </w:p>
    <w:p w14:paraId="43A8E751" w14:textId="77777777" w:rsidR="005C548A" w:rsidRPr="005C548A" w:rsidRDefault="005C548A" w:rsidP="005C548A">
      <w:pPr>
        <w:ind w:firstLine="284"/>
        <w:rPr>
          <w:sz w:val="28"/>
          <w:szCs w:val="28"/>
        </w:rPr>
      </w:pPr>
      <w:r w:rsidRPr="005C548A">
        <w:rPr>
          <w:sz w:val="28"/>
          <w:szCs w:val="28"/>
        </w:rPr>
        <w:t>      2. Временная администрация (временный управляющий банком) вправе:</w:t>
      </w:r>
    </w:p>
    <w:p w14:paraId="41BEEE09" w14:textId="56E93596" w:rsidR="005C548A" w:rsidRPr="005C548A" w:rsidRDefault="005C548A" w:rsidP="005C548A">
      <w:pPr>
        <w:ind w:firstLine="284"/>
        <w:rPr>
          <w:sz w:val="28"/>
          <w:szCs w:val="28"/>
        </w:rPr>
      </w:pPr>
      <w:r w:rsidRPr="005C548A">
        <w:rPr>
          <w:sz w:val="28"/>
          <w:szCs w:val="28"/>
        </w:rPr>
        <w:t>      а) самостоятельно принимать решения по всем вопросам деятельности банка</w:t>
      </w:r>
      <w:r>
        <w:rPr>
          <w:sz w:val="28"/>
          <w:szCs w:val="28"/>
        </w:rPr>
        <w:t>;</w:t>
      </w:r>
    </w:p>
    <w:p w14:paraId="54BEA06A" w14:textId="77777777" w:rsidR="005C548A" w:rsidRPr="005C548A" w:rsidRDefault="005C548A" w:rsidP="005C548A">
      <w:pPr>
        <w:ind w:firstLine="284"/>
        <w:rPr>
          <w:sz w:val="28"/>
          <w:szCs w:val="28"/>
        </w:rPr>
      </w:pPr>
      <w:r w:rsidRPr="005C548A">
        <w:rPr>
          <w:sz w:val="28"/>
          <w:szCs w:val="28"/>
        </w:rPr>
        <w:t>      б) при необходимости полностью или частично приостановить на период консервации обязательства банка перед депозиторами и иными кредиторами;</w:t>
      </w:r>
    </w:p>
    <w:p w14:paraId="301CF7D9" w14:textId="77777777" w:rsidR="005C548A" w:rsidRPr="005C548A" w:rsidRDefault="005C548A" w:rsidP="005C548A">
      <w:pPr>
        <w:ind w:firstLine="284"/>
        <w:rPr>
          <w:sz w:val="28"/>
          <w:szCs w:val="28"/>
        </w:rPr>
      </w:pPr>
      <w:r w:rsidRPr="005C548A">
        <w:rPr>
          <w:sz w:val="28"/>
          <w:szCs w:val="28"/>
        </w:rPr>
        <w:t>      в) при необходимости расторгнуть заключенные банком договоры, предусматривающие вложение средств банка, либо вносить в них в одностороннем порядке изменения и дополнения, включая изменения ставок, тарифов и сроков действия;</w:t>
      </w:r>
    </w:p>
    <w:p w14:paraId="625D048A" w14:textId="77777777" w:rsidR="005C548A" w:rsidRPr="005C548A" w:rsidRDefault="005C548A" w:rsidP="005C548A">
      <w:pPr>
        <w:ind w:firstLine="284"/>
        <w:rPr>
          <w:sz w:val="28"/>
          <w:szCs w:val="28"/>
        </w:rPr>
      </w:pPr>
      <w:r w:rsidRPr="005C548A">
        <w:rPr>
          <w:sz w:val="28"/>
          <w:szCs w:val="28"/>
        </w:rPr>
        <w:t>      г) подписывать любые договоры и документы от имени банка;</w:t>
      </w:r>
    </w:p>
    <w:p w14:paraId="258411A1" w14:textId="77777777" w:rsidR="005C548A" w:rsidRPr="005C548A" w:rsidRDefault="005C548A" w:rsidP="005C548A">
      <w:pPr>
        <w:ind w:firstLine="284"/>
        <w:rPr>
          <w:sz w:val="28"/>
          <w:szCs w:val="28"/>
        </w:rPr>
      </w:pPr>
      <w:r w:rsidRPr="005C548A">
        <w:rPr>
          <w:sz w:val="28"/>
          <w:szCs w:val="28"/>
        </w:rPr>
        <w:t>      д) предъявлять исковые требования от имени и в интересах банка;</w:t>
      </w:r>
    </w:p>
    <w:p w14:paraId="56A50BC1" w14:textId="77777777" w:rsidR="005C548A" w:rsidRPr="005C548A" w:rsidRDefault="005C548A" w:rsidP="005C548A">
      <w:pPr>
        <w:ind w:firstLine="284"/>
        <w:rPr>
          <w:sz w:val="28"/>
          <w:szCs w:val="28"/>
        </w:rPr>
      </w:pPr>
      <w:r w:rsidRPr="005C548A">
        <w:rPr>
          <w:sz w:val="28"/>
          <w:szCs w:val="28"/>
        </w:rPr>
        <w:t>      е) издавать приказы, включая приказы об увольнении, понижении в должности или временном отстранении от должности, распределении обязанностей между работниками банка;</w:t>
      </w:r>
    </w:p>
    <w:p w14:paraId="14C0C2C8" w14:textId="77777777" w:rsidR="005C548A" w:rsidRPr="005C548A" w:rsidRDefault="005C548A" w:rsidP="005C548A">
      <w:pPr>
        <w:ind w:firstLine="284"/>
        <w:rPr>
          <w:sz w:val="28"/>
          <w:szCs w:val="28"/>
        </w:rPr>
      </w:pPr>
      <w:r w:rsidRPr="005C548A">
        <w:rPr>
          <w:sz w:val="28"/>
          <w:szCs w:val="28"/>
        </w:rPr>
        <w:t>      ж) проводить зачет взаимных требований ввиду совпадения кредитора и должника в одном лице;</w:t>
      </w:r>
    </w:p>
    <w:p w14:paraId="41FD3A10" w14:textId="4BB99D0C" w:rsidR="005C548A" w:rsidRPr="005C548A" w:rsidRDefault="005C548A" w:rsidP="005C548A">
      <w:pPr>
        <w:ind w:firstLine="284"/>
        <w:rPr>
          <w:sz w:val="28"/>
          <w:szCs w:val="28"/>
        </w:rPr>
      </w:pPr>
      <w:r w:rsidRPr="005C548A">
        <w:rPr>
          <w:sz w:val="28"/>
          <w:szCs w:val="28"/>
        </w:rPr>
        <w:t>      з) передать активы и обязательства банка другому (другим) банку (банкам) либо стабилизационному;</w:t>
      </w:r>
    </w:p>
    <w:p w14:paraId="3D469E7C" w14:textId="2ACAC23B" w:rsidR="005C548A" w:rsidRPr="005C548A" w:rsidRDefault="005C548A" w:rsidP="005C548A">
      <w:pPr>
        <w:ind w:firstLine="284"/>
        <w:rPr>
          <w:sz w:val="28"/>
          <w:szCs w:val="28"/>
        </w:rPr>
      </w:pPr>
      <w:r w:rsidRPr="005C548A">
        <w:rPr>
          <w:sz w:val="28"/>
          <w:szCs w:val="28"/>
        </w:rPr>
        <w:t xml:space="preserve">      </w:t>
      </w:r>
    </w:p>
    <w:p w14:paraId="44FC67CF" w14:textId="77777777" w:rsidR="00BF30C9" w:rsidRPr="00BF30C9" w:rsidRDefault="00BF30C9" w:rsidP="00BF30C9">
      <w:pPr>
        <w:ind w:firstLine="284"/>
        <w:rPr>
          <w:b/>
          <w:bCs/>
          <w:sz w:val="28"/>
          <w:szCs w:val="28"/>
        </w:rPr>
      </w:pPr>
      <w:r w:rsidRPr="00BF30C9">
        <w:rPr>
          <w:b/>
          <w:bCs/>
          <w:sz w:val="28"/>
          <w:szCs w:val="28"/>
        </w:rPr>
        <w:t>Статья 67. Прекращение консервации</w:t>
      </w:r>
    </w:p>
    <w:p w14:paraId="22274971" w14:textId="77777777" w:rsidR="00BF30C9" w:rsidRPr="00BF30C9" w:rsidRDefault="00BF30C9" w:rsidP="00BF30C9">
      <w:pPr>
        <w:ind w:firstLine="284"/>
        <w:rPr>
          <w:sz w:val="28"/>
          <w:szCs w:val="28"/>
        </w:rPr>
      </w:pPr>
      <w:r w:rsidRPr="00BF30C9">
        <w:rPr>
          <w:sz w:val="28"/>
          <w:szCs w:val="28"/>
        </w:rPr>
        <w:t>      1. Консервация банка прекращается по следующим основаниям:</w:t>
      </w:r>
    </w:p>
    <w:p w14:paraId="58393457" w14:textId="77777777" w:rsidR="00BF30C9" w:rsidRPr="00BF30C9" w:rsidRDefault="00BF30C9" w:rsidP="00BF30C9">
      <w:pPr>
        <w:ind w:firstLine="284"/>
        <w:rPr>
          <w:sz w:val="28"/>
          <w:szCs w:val="28"/>
        </w:rPr>
      </w:pPr>
      <w:r w:rsidRPr="00BF30C9">
        <w:rPr>
          <w:sz w:val="28"/>
          <w:szCs w:val="28"/>
        </w:rPr>
        <w:lastRenderedPageBreak/>
        <w:t>      а) истечение установленного решением уполномоченного органа срока консервации;</w:t>
      </w:r>
    </w:p>
    <w:p w14:paraId="2599C19A" w14:textId="77777777" w:rsidR="00BF30C9" w:rsidRPr="00BF30C9" w:rsidRDefault="00BF30C9" w:rsidP="00BF30C9">
      <w:pPr>
        <w:ind w:firstLine="284"/>
        <w:rPr>
          <w:sz w:val="28"/>
          <w:szCs w:val="28"/>
        </w:rPr>
      </w:pPr>
      <w:r w:rsidRPr="00BF30C9">
        <w:rPr>
          <w:sz w:val="28"/>
          <w:szCs w:val="28"/>
        </w:rPr>
        <w:t>      б) принятие уполномоченным органом решения о досрочном завершении консервации.</w:t>
      </w:r>
    </w:p>
    <w:p w14:paraId="16A4FC2D" w14:textId="1DD91D26" w:rsidR="00BF30C9" w:rsidRPr="00BF30C9" w:rsidRDefault="00BF30C9" w:rsidP="00BF30C9">
      <w:pPr>
        <w:ind w:firstLine="284"/>
        <w:rPr>
          <w:sz w:val="28"/>
          <w:szCs w:val="28"/>
        </w:rPr>
      </w:pPr>
      <w:r w:rsidRPr="00BF30C9">
        <w:rPr>
          <w:sz w:val="28"/>
          <w:szCs w:val="28"/>
        </w:rPr>
        <w:t xml:space="preserve">      2. Прекращение консервации банка (в том числе и досрочное) в связи с оздоровлением его финансового положения и улучшением качества работы влечет за собой отмену всех ограничений в отношении данного банка, установленных уполномоченным органом или временной администрацией (временным управляющим банком). </w:t>
      </w:r>
    </w:p>
    <w:p w14:paraId="526B0BE9" w14:textId="253C9F15" w:rsidR="00BF30C9" w:rsidRPr="00BF30C9" w:rsidRDefault="00BF30C9" w:rsidP="00BF30C9">
      <w:pPr>
        <w:ind w:firstLine="284"/>
        <w:rPr>
          <w:sz w:val="28"/>
          <w:szCs w:val="28"/>
        </w:rPr>
      </w:pPr>
      <w:r w:rsidRPr="00BF30C9">
        <w:rPr>
          <w:sz w:val="28"/>
          <w:szCs w:val="28"/>
        </w:rPr>
        <w:t xml:space="preserve">      3. В случае, </w:t>
      </w:r>
      <w:bookmarkStart w:id="1" w:name="_Hlk61936687"/>
      <w:bookmarkStart w:id="2" w:name="_GoBack"/>
      <w:r w:rsidRPr="00BF30C9">
        <w:rPr>
          <w:sz w:val="28"/>
          <w:szCs w:val="28"/>
        </w:rPr>
        <w:t>если консервация банка не привела к оздоровлению его финансового положения и улучшению качества работы, уполномоченный орган вправе</w:t>
      </w:r>
      <w:bookmarkEnd w:id="1"/>
      <w:bookmarkEnd w:id="2"/>
      <w:r w:rsidRPr="00BF30C9">
        <w:rPr>
          <w:sz w:val="28"/>
          <w:szCs w:val="28"/>
        </w:rPr>
        <w:t xml:space="preserve"> лишить лицензии на проведение банковских операций</w:t>
      </w:r>
      <w:r>
        <w:rPr>
          <w:sz w:val="28"/>
          <w:szCs w:val="28"/>
        </w:rPr>
        <w:t>.</w:t>
      </w:r>
    </w:p>
    <w:p w14:paraId="7B3F3C92" w14:textId="77777777" w:rsidR="004540A6" w:rsidRPr="004540A6" w:rsidRDefault="004540A6" w:rsidP="000735E7">
      <w:pPr>
        <w:ind w:firstLine="0"/>
        <w:rPr>
          <w:sz w:val="28"/>
          <w:szCs w:val="28"/>
        </w:rPr>
      </w:pPr>
    </w:p>
    <w:p w14:paraId="7DF128D6" w14:textId="73BC0237" w:rsidR="00ED1227" w:rsidRPr="004540A6" w:rsidRDefault="000735E7" w:rsidP="000735E7">
      <w:pPr>
        <w:ind w:firstLine="284"/>
        <w:jc w:val="center"/>
        <w:rPr>
          <w:sz w:val="28"/>
          <w:szCs w:val="28"/>
        </w:rPr>
      </w:pPr>
      <w:r w:rsidRPr="00945CD0">
        <w:rPr>
          <w:b/>
          <w:bCs/>
          <w:sz w:val="28"/>
          <w:szCs w:val="28"/>
        </w:rPr>
        <w:t>Глава 9. Ликвидация и принудительная реорганизация банков</w:t>
      </w:r>
    </w:p>
    <w:p w14:paraId="046591EA" w14:textId="77777777" w:rsidR="00945CD0" w:rsidRPr="00945CD0" w:rsidRDefault="00945CD0" w:rsidP="00945CD0">
      <w:pPr>
        <w:jc w:val="left"/>
        <w:rPr>
          <w:b/>
          <w:bCs/>
          <w:sz w:val="28"/>
          <w:szCs w:val="28"/>
        </w:rPr>
      </w:pPr>
    </w:p>
    <w:p w14:paraId="372B1C67" w14:textId="77777777" w:rsidR="000735E7" w:rsidRPr="00775FDB" w:rsidRDefault="000735E7" w:rsidP="00775FDB">
      <w:pPr>
        <w:ind w:firstLine="284"/>
        <w:rPr>
          <w:b/>
          <w:bCs/>
          <w:sz w:val="28"/>
          <w:szCs w:val="28"/>
        </w:rPr>
      </w:pPr>
      <w:r w:rsidRPr="00775FDB">
        <w:rPr>
          <w:b/>
          <w:bCs/>
          <w:sz w:val="28"/>
          <w:szCs w:val="28"/>
        </w:rPr>
        <w:t>Статья 68. Виды и основания ликвидации банков</w:t>
      </w:r>
    </w:p>
    <w:p w14:paraId="0BED6740" w14:textId="77777777" w:rsidR="000735E7" w:rsidRPr="00775FDB" w:rsidRDefault="000735E7" w:rsidP="00775FDB">
      <w:pPr>
        <w:ind w:firstLine="284"/>
        <w:rPr>
          <w:sz w:val="28"/>
          <w:szCs w:val="28"/>
        </w:rPr>
      </w:pPr>
      <w:r w:rsidRPr="00775FDB">
        <w:rPr>
          <w:sz w:val="28"/>
          <w:szCs w:val="28"/>
        </w:rPr>
        <w:t>      1. Банк может быть ликвидирован:</w:t>
      </w:r>
    </w:p>
    <w:p w14:paraId="2D9EC5D6" w14:textId="77777777" w:rsidR="000735E7" w:rsidRPr="00775FDB" w:rsidRDefault="000735E7" w:rsidP="00775FDB">
      <w:pPr>
        <w:ind w:firstLine="284"/>
        <w:rPr>
          <w:sz w:val="28"/>
          <w:szCs w:val="28"/>
        </w:rPr>
      </w:pPr>
      <w:r w:rsidRPr="00775FDB">
        <w:rPr>
          <w:sz w:val="28"/>
          <w:szCs w:val="28"/>
        </w:rPr>
        <w:t>      а) по решению его акционеров при наличии разрешения уполномоченного органа (добровольная ликвидация);</w:t>
      </w:r>
    </w:p>
    <w:p w14:paraId="28847C68" w14:textId="330CFB3C" w:rsidR="000735E7" w:rsidRPr="00775FDB" w:rsidRDefault="000735E7" w:rsidP="00775FDB">
      <w:pPr>
        <w:ind w:firstLine="284"/>
        <w:rPr>
          <w:sz w:val="28"/>
          <w:szCs w:val="28"/>
        </w:rPr>
      </w:pPr>
      <w:r w:rsidRPr="00775FDB">
        <w:rPr>
          <w:sz w:val="28"/>
          <w:szCs w:val="28"/>
        </w:rPr>
        <w:t>      б) по решению суда в случаях, предусмотренных законодательными актами Республики Казахстан (принудительная ликвидация);</w:t>
      </w:r>
    </w:p>
    <w:p w14:paraId="6D392341" w14:textId="0540CEF5" w:rsidR="00945CD0" w:rsidRPr="00775FDB" w:rsidRDefault="00945CD0" w:rsidP="00775FDB">
      <w:pPr>
        <w:ind w:firstLine="284"/>
        <w:rPr>
          <w:sz w:val="28"/>
          <w:szCs w:val="28"/>
        </w:rPr>
      </w:pPr>
    </w:p>
    <w:p w14:paraId="48F1DEB8" w14:textId="77777777" w:rsidR="00775FDB" w:rsidRPr="00775FDB" w:rsidRDefault="00775FDB" w:rsidP="00775FDB">
      <w:pPr>
        <w:ind w:firstLine="284"/>
        <w:rPr>
          <w:b/>
          <w:bCs/>
          <w:sz w:val="28"/>
          <w:szCs w:val="28"/>
        </w:rPr>
      </w:pPr>
      <w:r w:rsidRPr="00775FDB">
        <w:rPr>
          <w:b/>
          <w:bCs/>
          <w:sz w:val="28"/>
          <w:szCs w:val="28"/>
        </w:rPr>
        <w:t>Статья 69. Добровольная ликвидация</w:t>
      </w:r>
    </w:p>
    <w:p w14:paraId="569083B4" w14:textId="5A816030" w:rsidR="00775FDB" w:rsidRPr="00775FDB" w:rsidRDefault="00775FDB" w:rsidP="00775FDB">
      <w:pPr>
        <w:ind w:firstLine="284"/>
        <w:rPr>
          <w:sz w:val="28"/>
          <w:szCs w:val="28"/>
        </w:rPr>
      </w:pPr>
      <w:r w:rsidRPr="00775FDB">
        <w:rPr>
          <w:sz w:val="28"/>
          <w:szCs w:val="28"/>
        </w:rPr>
        <w:t>      1. После принятия общим собранием акционеров банка решения о его добровольной ликвидации банк обязан принять меры по возврату депозитов физических лиц путем их прямой выплаты либо их переводу в другой банк или филиал банка-нерезидента Республики Казахстан, являющиеся участниками системы обязательного гарантирования депозитов.</w:t>
      </w:r>
    </w:p>
    <w:p w14:paraId="01196271" w14:textId="77777777" w:rsidR="00775FDB" w:rsidRPr="00775FDB" w:rsidRDefault="00775FDB" w:rsidP="00775FDB">
      <w:pPr>
        <w:ind w:firstLine="284"/>
        <w:rPr>
          <w:sz w:val="28"/>
          <w:szCs w:val="28"/>
        </w:rPr>
      </w:pPr>
      <w:r w:rsidRPr="00775FDB">
        <w:rPr>
          <w:sz w:val="28"/>
          <w:szCs w:val="28"/>
        </w:rPr>
        <w:t>      1-1. После осуществления возврата депозитов физических лиц банк вправе обратиться в уполномоченный орган с ходатайством о выдаче разрешения на его добровольную ликвидацию.</w:t>
      </w:r>
    </w:p>
    <w:p w14:paraId="45E2388E" w14:textId="77777777" w:rsidR="00775FDB" w:rsidRPr="00775FDB" w:rsidRDefault="00775FDB" w:rsidP="00775FDB">
      <w:pPr>
        <w:ind w:firstLine="284"/>
        <w:rPr>
          <w:sz w:val="28"/>
          <w:szCs w:val="28"/>
        </w:rPr>
      </w:pPr>
      <w:r w:rsidRPr="00775FDB">
        <w:rPr>
          <w:sz w:val="28"/>
          <w:szCs w:val="28"/>
        </w:rPr>
        <w:t>      К ходатайству должны прилагаться перечень мероприятий о сроках и этапах подготовки банка к прекращению своей деятельности, утвержденный общим собранием акционеров, балансовый отчет, свидетельствующий о достаточности средств банка для осуществления расчетов по его обязательствам, и другие необходимые сведения. Перечень необходимых сведений устанавливается нормативными правовыми актами уполномоченного органа.</w:t>
      </w:r>
    </w:p>
    <w:p w14:paraId="12A07F93" w14:textId="77777777" w:rsidR="00775FDB" w:rsidRPr="00775FDB" w:rsidRDefault="00775FDB" w:rsidP="00775FDB">
      <w:pPr>
        <w:ind w:firstLine="284"/>
        <w:rPr>
          <w:sz w:val="28"/>
          <w:szCs w:val="28"/>
        </w:rPr>
      </w:pPr>
      <w:r w:rsidRPr="00775FDB">
        <w:rPr>
          <w:sz w:val="28"/>
          <w:szCs w:val="28"/>
        </w:rPr>
        <w:t xml:space="preserve">      2. Ходатайство о получении разрешения на добровольную ликвидацию банка должно быть рассмотрено уполномоченным органом </w:t>
      </w:r>
      <w:r w:rsidRPr="00775FDB">
        <w:rPr>
          <w:sz w:val="28"/>
          <w:szCs w:val="28"/>
          <w:u w:val="single"/>
        </w:rPr>
        <w:t xml:space="preserve">в течение двух месяцев со дня принятия </w:t>
      </w:r>
      <w:r w:rsidRPr="00775FDB">
        <w:rPr>
          <w:sz w:val="28"/>
          <w:szCs w:val="28"/>
        </w:rPr>
        <w:t>надлежаще оформленных документов.</w:t>
      </w:r>
    </w:p>
    <w:p w14:paraId="324ADD21" w14:textId="77777777" w:rsidR="00775FDB" w:rsidRPr="00775FDB" w:rsidRDefault="00775FDB" w:rsidP="00775FDB">
      <w:pPr>
        <w:ind w:firstLine="284"/>
        <w:rPr>
          <w:sz w:val="28"/>
          <w:szCs w:val="28"/>
        </w:rPr>
      </w:pPr>
      <w:r w:rsidRPr="00775FDB">
        <w:rPr>
          <w:sz w:val="28"/>
          <w:szCs w:val="28"/>
        </w:rPr>
        <w:t>      В случае отказа в выдаче разрешения на добровольную ликвидацию банка уполномоченный орган выносит об этом мотивированное решение, которое доводит до сведения банка.</w:t>
      </w:r>
    </w:p>
    <w:p w14:paraId="7D1213B3" w14:textId="77777777" w:rsidR="00775FDB" w:rsidRPr="00775FDB" w:rsidRDefault="00775FDB" w:rsidP="00775FDB">
      <w:pPr>
        <w:ind w:firstLine="284"/>
        <w:rPr>
          <w:sz w:val="28"/>
          <w:szCs w:val="28"/>
        </w:rPr>
      </w:pPr>
      <w:r w:rsidRPr="00775FDB">
        <w:rPr>
          <w:sz w:val="28"/>
          <w:szCs w:val="28"/>
        </w:rPr>
        <w:t>      2-1. Отказ в выдаче разрешения на добровольную ликвидацию банка производится уполномоченным органом по одному из следующих оснований:</w:t>
      </w:r>
    </w:p>
    <w:p w14:paraId="398ABCA1" w14:textId="77777777" w:rsidR="00775FDB" w:rsidRPr="00775FDB" w:rsidRDefault="00775FDB" w:rsidP="00775FDB">
      <w:pPr>
        <w:ind w:firstLine="284"/>
        <w:rPr>
          <w:sz w:val="28"/>
          <w:szCs w:val="28"/>
        </w:rPr>
      </w:pPr>
      <w:r w:rsidRPr="00775FDB">
        <w:rPr>
          <w:sz w:val="28"/>
          <w:szCs w:val="28"/>
        </w:rPr>
        <w:lastRenderedPageBreak/>
        <w:t>      1) неполнота или ненадлежащее оформление представленных документов;</w:t>
      </w:r>
    </w:p>
    <w:p w14:paraId="1A73370B" w14:textId="77777777" w:rsidR="00775FDB" w:rsidRPr="00775FDB" w:rsidRDefault="00775FDB" w:rsidP="00775FDB">
      <w:pPr>
        <w:ind w:firstLine="284"/>
        <w:rPr>
          <w:sz w:val="28"/>
          <w:szCs w:val="28"/>
        </w:rPr>
      </w:pPr>
      <w:r w:rsidRPr="00775FDB">
        <w:rPr>
          <w:sz w:val="28"/>
          <w:szCs w:val="28"/>
        </w:rPr>
        <w:t>      2) недостаточность средств банка для расчета по его обязательствам;</w:t>
      </w:r>
    </w:p>
    <w:p w14:paraId="51137092" w14:textId="77777777" w:rsidR="00775FDB" w:rsidRPr="00775FDB" w:rsidRDefault="00775FDB" w:rsidP="00775FDB">
      <w:pPr>
        <w:ind w:firstLine="284"/>
        <w:rPr>
          <w:sz w:val="28"/>
          <w:szCs w:val="28"/>
        </w:rPr>
      </w:pPr>
      <w:r w:rsidRPr="00775FDB">
        <w:rPr>
          <w:sz w:val="28"/>
          <w:szCs w:val="28"/>
        </w:rPr>
        <w:t>      3) непринятие мер по возврату депозитов физических лиц путем их прямой выплаты либо их переводу в другой банк или филиал банка-нерезидента Республики Казахстан, являющиеся участниками системы обязательного гарантирования депозитов.</w:t>
      </w:r>
    </w:p>
    <w:p w14:paraId="2610E601" w14:textId="04243FFF" w:rsidR="00775FDB" w:rsidRPr="00775FDB" w:rsidRDefault="00775FDB" w:rsidP="00775FDB">
      <w:pPr>
        <w:ind w:firstLine="284"/>
        <w:rPr>
          <w:sz w:val="28"/>
          <w:szCs w:val="28"/>
        </w:rPr>
      </w:pPr>
      <w:r w:rsidRPr="00775FDB">
        <w:rPr>
          <w:sz w:val="28"/>
          <w:szCs w:val="28"/>
        </w:rPr>
        <w:t xml:space="preserve">      </w:t>
      </w:r>
      <w:r>
        <w:rPr>
          <w:sz w:val="28"/>
          <w:szCs w:val="28"/>
        </w:rPr>
        <w:t>3</w:t>
      </w:r>
      <w:r w:rsidRPr="00775FDB">
        <w:rPr>
          <w:sz w:val="28"/>
          <w:szCs w:val="28"/>
        </w:rPr>
        <w:t>. При получении разрешения на добровольную ликвидацию банк создает ликвидационную комиссию с учетом филиалов и представительств банка, к которой переходят полномочия по управлению имуществом и делами банка.</w:t>
      </w:r>
    </w:p>
    <w:p w14:paraId="71546FDB" w14:textId="0FA09F12" w:rsidR="00775FDB" w:rsidRPr="00775FDB" w:rsidRDefault="00775FDB" w:rsidP="00775FDB">
      <w:pPr>
        <w:ind w:firstLine="284"/>
        <w:rPr>
          <w:sz w:val="28"/>
          <w:szCs w:val="28"/>
        </w:rPr>
      </w:pPr>
      <w:r w:rsidRPr="00775FDB">
        <w:rPr>
          <w:sz w:val="28"/>
          <w:szCs w:val="28"/>
        </w:rPr>
        <w:t>      4. Контроль за деятельностью ликвидационной комиссии добровольно ликвидируемого банка осуществляет уполномоченный орган.</w:t>
      </w:r>
    </w:p>
    <w:p w14:paraId="4F5406F0" w14:textId="77777777" w:rsidR="00775FDB" w:rsidRPr="00775FDB" w:rsidRDefault="00775FDB" w:rsidP="00775FDB">
      <w:pPr>
        <w:ind w:firstLine="284"/>
        <w:rPr>
          <w:sz w:val="28"/>
          <w:szCs w:val="28"/>
        </w:rPr>
      </w:pPr>
      <w:r w:rsidRPr="00775FDB">
        <w:rPr>
          <w:sz w:val="28"/>
          <w:szCs w:val="28"/>
        </w:rPr>
        <w:t>      5. После получения разрешения на добровольную ликвидацию банк обязан опубликовать информацию об этом в периодических печатных изданиях, распространяемых на всей территории Республики Казахстан.</w:t>
      </w:r>
    </w:p>
    <w:p w14:paraId="659B120E" w14:textId="77777777" w:rsidR="00775FDB" w:rsidRPr="00775FDB" w:rsidRDefault="00775FDB" w:rsidP="00775FDB">
      <w:pPr>
        <w:ind w:firstLine="284"/>
        <w:rPr>
          <w:sz w:val="28"/>
          <w:szCs w:val="28"/>
        </w:rPr>
      </w:pPr>
      <w:r w:rsidRPr="00775FDB">
        <w:rPr>
          <w:sz w:val="28"/>
          <w:szCs w:val="28"/>
        </w:rPr>
        <w:t xml:space="preserve">      6. Ликвидационная комиссия обязана </w:t>
      </w:r>
      <w:r w:rsidRPr="00775FDB">
        <w:rPr>
          <w:sz w:val="28"/>
          <w:szCs w:val="28"/>
          <w:u w:val="single"/>
        </w:rPr>
        <w:t>в семидневный срок</w:t>
      </w:r>
      <w:r w:rsidRPr="00775FDB">
        <w:rPr>
          <w:sz w:val="28"/>
          <w:szCs w:val="28"/>
        </w:rPr>
        <w:t xml:space="preserve"> после утверждения ликвидационного баланса и отчета о ликвидации банка представить их в Корпорацию и уполномоченный орган.</w:t>
      </w:r>
    </w:p>
    <w:p w14:paraId="0910A05F" w14:textId="77777777" w:rsidR="00775FDB" w:rsidRPr="00775FDB" w:rsidRDefault="00775FDB" w:rsidP="00775FDB">
      <w:pPr>
        <w:ind w:firstLine="284"/>
        <w:rPr>
          <w:sz w:val="28"/>
          <w:szCs w:val="28"/>
        </w:rPr>
      </w:pPr>
      <w:r w:rsidRPr="00775FDB">
        <w:rPr>
          <w:sz w:val="28"/>
          <w:szCs w:val="28"/>
        </w:rPr>
        <w:t>      При завершении ликвидации банка ликвидационная комиссия обязана в установленном порядке сдать документы для хранения в архив и уведомить об этом уполномоченный орган.</w:t>
      </w:r>
    </w:p>
    <w:p w14:paraId="35EE423E" w14:textId="3779AB66" w:rsidR="00775FDB" w:rsidRPr="00775FDB" w:rsidRDefault="00775FDB" w:rsidP="00775FDB">
      <w:pPr>
        <w:ind w:firstLine="284"/>
        <w:rPr>
          <w:sz w:val="28"/>
          <w:szCs w:val="28"/>
        </w:rPr>
      </w:pPr>
      <w:r w:rsidRPr="00775FDB">
        <w:rPr>
          <w:sz w:val="28"/>
          <w:szCs w:val="28"/>
        </w:rPr>
        <w:t>      7. В связи с невозможностью завершения процесса добровольной ликвидации, уполномоченный орган вправе обратиться в суд с заявлением о принудительном прекращении деятельности (ликвидации) банка.</w:t>
      </w:r>
    </w:p>
    <w:p w14:paraId="2250304C" w14:textId="678E7580" w:rsidR="00775FDB" w:rsidRPr="00570892" w:rsidRDefault="00775FDB" w:rsidP="00570892">
      <w:pPr>
        <w:ind w:firstLine="284"/>
        <w:rPr>
          <w:sz w:val="28"/>
          <w:szCs w:val="28"/>
        </w:rPr>
      </w:pPr>
    </w:p>
    <w:p w14:paraId="7E6F4F0C" w14:textId="77777777" w:rsidR="00570892" w:rsidRPr="00570892" w:rsidRDefault="00570892" w:rsidP="00570892">
      <w:pPr>
        <w:ind w:firstLine="284"/>
        <w:rPr>
          <w:b/>
          <w:bCs/>
          <w:sz w:val="28"/>
          <w:szCs w:val="28"/>
        </w:rPr>
      </w:pPr>
      <w:r w:rsidRPr="00570892">
        <w:rPr>
          <w:b/>
          <w:bCs/>
          <w:sz w:val="28"/>
          <w:szCs w:val="28"/>
        </w:rPr>
        <w:t>Статья 70. Виды принудительной ликвидации банков</w:t>
      </w:r>
    </w:p>
    <w:p w14:paraId="0F387D64" w14:textId="77777777" w:rsidR="00570892" w:rsidRPr="00570892" w:rsidRDefault="00570892" w:rsidP="00570892">
      <w:pPr>
        <w:ind w:firstLine="284"/>
        <w:rPr>
          <w:sz w:val="28"/>
          <w:szCs w:val="28"/>
        </w:rPr>
      </w:pPr>
      <w:r w:rsidRPr="00570892">
        <w:rPr>
          <w:sz w:val="28"/>
          <w:szCs w:val="28"/>
        </w:rPr>
        <w:t>      Принудительная ликвидация банка производится судом в связи с:</w:t>
      </w:r>
    </w:p>
    <w:p w14:paraId="052F2CE3" w14:textId="77777777" w:rsidR="00570892" w:rsidRPr="00570892" w:rsidRDefault="00570892" w:rsidP="00570892">
      <w:pPr>
        <w:ind w:firstLine="284"/>
        <w:rPr>
          <w:sz w:val="28"/>
          <w:szCs w:val="28"/>
        </w:rPr>
      </w:pPr>
      <w:r w:rsidRPr="00570892">
        <w:rPr>
          <w:sz w:val="28"/>
          <w:szCs w:val="28"/>
        </w:rPr>
        <w:t>      а) банкротством банка;</w:t>
      </w:r>
    </w:p>
    <w:p w14:paraId="7DD9C5D8" w14:textId="77777777" w:rsidR="00570892" w:rsidRPr="00570892" w:rsidRDefault="00570892" w:rsidP="00570892">
      <w:pPr>
        <w:ind w:firstLine="284"/>
        <w:rPr>
          <w:sz w:val="28"/>
          <w:szCs w:val="28"/>
        </w:rPr>
      </w:pPr>
      <w:r w:rsidRPr="00570892">
        <w:rPr>
          <w:sz w:val="28"/>
          <w:szCs w:val="28"/>
        </w:rPr>
        <w:t>      б) лишением лицензий банка на проведение банковских операций по основаниям, предусмотренным банковским законодательством Республики Казахстан;</w:t>
      </w:r>
    </w:p>
    <w:p w14:paraId="2687F751" w14:textId="77777777" w:rsidR="00570892" w:rsidRPr="00570892" w:rsidRDefault="00570892" w:rsidP="00570892">
      <w:pPr>
        <w:ind w:firstLine="284"/>
        <w:rPr>
          <w:sz w:val="28"/>
          <w:szCs w:val="28"/>
        </w:rPr>
      </w:pPr>
      <w:r w:rsidRPr="00570892">
        <w:rPr>
          <w:sz w:val="28"/>
          <w:szCs w:val="28"/>
        </w:rPr>
        <w:t>      в) заявлением (иском) уполномоченных государственных органов, юридических или физических лиц о прекращении деятельности банка по другим основаниям, предусмотренным законодательными актами.</w:t>
      </w:r>
    </w:p>
    <w:p w14:paraId="5F3E9CE5" w14:textId="1F724059" w:rsidR="00570892" w:rsidRDefault="00570892" w:rsidP="00945CD0">
      <w:pPr>
        <w:ind w:firstLine="284"/>
        <w:rPr>
          <w:sz w:val="28"/>
          <w:szCs w:val="28"/>
        </w:rPr>
      </w:pPr>
    </w:p>
    <w:p w14:paraId="4D0602AD" w14:textId="77777777" w:rsidR="00570892" w:rsidRPr="00570892" w:rsidRDefault="00570892" w:rsidP="00570892">
      <w:pPr>
        <w:ind w:firstLine="284"/>
        <w:rPr>
          <w:b/>
          <w:bCs/>
          <w:sz w:val="28"/>
          <w:szCs w:val="28"/>
        </w:rPr>
      </w:pPr>
      <w:r w:rsidRPr="00570892">
        <w:rPr>
          <w:b/>
          <w:bCs/>
          <w:sz w:val="28"/>
          <w:szCs w:val="28"/>
        </w:rPr>
        <w:t>Статья 71. Признание банка банкротом</w:t>
      </w:r>
    </w:p>
    <w:p w14:paraId="7AA18EEB" w14:textId="77777777" w:rsidR="00570892" w:rsidRPr="00570892" w:rsidRDefault="00570892" w:rsidP="00570892">
      <w:pPr>
        <w:ind w:firstLine="284"/>
        <w:rPr>
          <w:sz w:val="28"/>
          <w:szCs w:val="28"/>
        </w:rPr>
      </w:pPr>
      <w:r w:rsidRPr="00570892">
        <w:rPr>
          <w:sz w:val="28"/>
          <w:szCs w:val="28"/>
        </w:rPr>
        <w:t xml:space="preserve">      1. Неплатежеспособность банка устанавливается с учетом заключения уполномоченного органа, представляемого в суд, составленного с учетом методики расчета </w:t>
      </w:r>
      <w:proofErr w:type="spellStart"/>
      <w:r w:rsidRPr="00570892">
        <w:rPr>
          <w:sz w:val="28"/>
          <w:szCs w:val="28"/>
        </w:rPr>
        <w:t>пруденциальных</w:t>
      </w:r>
      <w:proofErr w:type="spellEnd"/>
      <w:r w:rsidRPr="00570892">
        <w:rPr>
          <w:sz w:val="28"/>
          <w:szCs w:val="28"/>
        </w:rPr>
        <w:t xml:space="preserve"> нормативов и иных обязательных к соблюдению норм и лимитов, размера капитала банка, в том числе наличия у банка денежных обязательств и иных требований денежного характера, не исполненных банком </w:t>
      </w:r>
      <w:r w:rsidRPr="00335433">
        <w:rPr>
          <w:sz w:val="28"/>
          <w:szCs w:val="28"/>
          <w:u w:val="single"/>
        </w:rPr>
        <w:t>в течение трех и более месяцев</w:t>
      </w:r>
      <w:r w:rsidRPr="00570892">
        <w:rPr>
          <w:sz w:val="28"/>
          <w:szCs w:val="28"/>
        </w:rPr>
        <w:t xml:space="preserve"> с момента наступления срока их исполнения.</w:t>
      </w:r>
    </w:p>
    <w:p w14:paraId="22F4D90A" w14:textId="77777777" w:rsidR="00570892" w:rsidRPr="00335433" w:rsidRDefault="00570892" w:rsidP="00570892">
      <w:pPr>
        <w:ind w:firstLine="284"/>
        <w:rPr>
          <w:sz w:val="28"/>
          <w:szCs w:val="28"/>
          <w:u w:val="single"/>
        </w:rPr>
      </w:pPr>
      <w:r w:rsidRPr="00570892">
        <w:rPr>
          <w:sz w:val="28"/>
          <w:szCs w:val="28"/>
        </w:rPr>
        <w:lastRenderedPageBreak/>
        <w:t xml:space="preserve">      </w:t>
      </w:r>
      <w:bookmarkStart w:id="3" w:name="_Hlk61936506"/>
      <w:r w:rsidRPr="00570892">
        <w:rPr>
          <w:sz w:val="28"/>
          <w:szCs w:val="28"/>
        </w:rPr>
        <w:t xml:space="preserve">Банк является неплатежеспособным при его неспособности, выполнить денежные обязательства и иные требования денежного характера </w:t>
      </w:r>
      <w:bookmarkEnd w:id="3"/>
      <w:r w:rsidRPr="00335433">
        <w:rPr>
          <w:sz w:val="28"/>
          <w:szCs w:val="28"/>
          <w:u w:val="single"/>
        </w:rPr>
        <w:t xml:space="preserve">в течение трех месяцев </w:t>
      </w:r>
      <w:bookmarkStart w:id="4" w:name="_Hlk61936565"/>
      <w:r w:rsidRPr="00335433">
        <w:rPr>
          <w:sz w:val="28"/>
          <w:szCs w:val="28"/>
          <w:u w:val="single"/>
        </w:rPr>
        <w:t>с момента наступления срока их исполнения</w:t>
      </w:r>
      <w:bookmarkEnd w:id="4"/>
      <w:r w:rsidRPr="00335433">
        <w:rPr>
          <w:sz w:val="28"/>
          <w:szCs w:val="28"/>
          <w:u w:val="single"/>
        </w:rPr>
        <w:t>.</w:t>
      </w:r>
    </w:p>
    <w:p w14:paraId="26371E4A" w14:textId="77777777" w:rsidR="00570892" w:rsidRPr="00570892" w:rsidRDefault="00570892" w:rsidP="00570892">
      <w:pPr>
        <w:ind w:firstLine="284"/>
        <w:rPr>
          <w:sz w:val="28"/>
          <w:szCs w:val="28"/>
        </w:rPr>
      </w:pPr>
      <w:r w:rsidRPr="00570892">
        <w:rPr>
          <w:sz w:val="28"/>
          <w:szCs w:val="28"/>
        </w:rPr>
        <w:t>      2. Банк может быть признан банкротом только по решению суда в установленном порядке. Внесудебная процедура ликвидации несостоятельного банка по решению его кредиторов и самого банка не допускается.</w:t>
      </w:r>
    </w:p>
    <w:p w14:paraId="2B91C591" w14:textId="77777777" w:rsidR="00570892" w:rsidRPr="00570892" w:rsidRDefault="00570892" w:rsidP="00570892">
      <w:pPr>
        <w:ind w:firstLine="284"/>
        <w:rPr>
          <w:sz w:val="28"/>
          <w:szCs w:val="28"/>
        </w:rPr>
      </w:pPr>
      <w:r w:rsidRPr="00570892">
        <w:rPr>
          <w:sz w:val="28"/>
          <w:szCs w:val="28"/>
        </w:rPr>
        <w:t>      3. Возможность заключения мирового соглашения сторонами по делу о банкротстве банка исключается.</w:t>
      </w:r>
    </w:p>
    <w:p w14:paraId="1255067F" w14:textId="77777777" w:rsidR="00570892" w:rsidRPr="00570892" w:rsidRDefault="00570892" w:rsidP="00570892">
      <w:pPr>
        <w:ind w:firstLine="284"/>
        <w:rPr>
          <w:sz w:val="28"/>
          <w:szCs w:val="28"/>
        </w:rPr>
      </w:pPr>
      <w:r w:rsidRPr="00570892">
        <w:rPr>
          <w:sz w:val="28"/>
          <w:szCs w:val="28"/>
        </w:rPr>
        <w:t>      4. Решение о признании банка банкротом и его принудительной ликвидации суд направляет в уполномоченный орган.</w:t>
      </w:r>
    </w:p>
    <w:p w14:paraId="7D1B50FF" w14:textId="2669439F" w:rsidR="00570892" w:rsidRDefault="00570892" w:rsidP="00945CD0">
      <w:pPr>
        <w:ind w:firstLine="284"/>
        <w:rPr>
          <w:sz w:val="28"/>
          <w:szCs w:val="28"/>
        </w:rPr>
      </w:pPr>
    </w:p>
    <w:p w14:paraId="7E4F4F87" w14:textId="77777777" w:rsidR="00570892" w:rsidRPr="00F921C1" w:rsidRDefault="00570892" w:rsidP="00570892">
      <w:pPr>
        <w:ind w:firstLine="284"/>
        <w:rPr>
          <w:b/>
          <w:bCs/>
          <w:sz w:val="28"/>
          <w:szCs w:val="28"/>
        </w:rPr>
      </w:pPr>
      <w:r w:rsidRPr="00F921C1">
        <w:rPr>
          <w:b/>
          <w:bCs/>
          <w:sz w:val="28"/>
          <w:szCs w:val="28"/>
        </w:rPr>
        <w:t>Статья 73. Условия и порядок проведения принудительной ликвидации</w:t>
      </w:r>
    </w:p>
    <w:p w14:paraId="0D9A0E9F" w14:textId="0DF1B567" w:rsidR="00570892" w:rsidRPr="00570892" w:rsidRDefault="00570892" w:rsidP="00F921C1">
      <w:pPr>
        <w:ind w:firstLine="284"/>
        <w:rPr>
          <w:sz w:val="28"/>
          <w:szCs w:val="28"/>
        </w:rPr>
      </w:pPr>
      <w:r w:rsidRPr="00570892">
        <w:rPr>
          <w:sz w:val="28"/>
          <w:szCs w:val="28"/>
        </w:rPr>
        <w:t>      1. С даты вступления в законную силу решения суда о принудительной ликвидации банка полномочия ранее действовавших органов банка прекращаются, руководящие, а при необходимости и иные работники увольняются</w:t>
      </w:r>
      <w:r w:rsidR="00F921C1">
        <w:rPr>
          <w:sz w:val="28"/>
          <w:szCs w:val="28"/>
        </w:rPr>
        <w:t>.</w:t>
      </w:r>
    </w:p>
    <w:p w14:paraId="422B4240" w14:textId="1302655D" w:rsidR="00570892" w:rsidRPr="00570892" w:rsidRDefault="00570892" w:rsidP="00F921C1">
      <w:pPr>
        <w:ind w:firstLine="708"/>
        <w:rPr>
          <w:sz w:val="28"/>
          <w:szCs w:val="28"/>
        </w:rPr>
      </w:pPr>
      <w:r w:rsidRPr="00570892">
        <w:rPr>
          <w:sz w:val="28"/>
          <w:szCs w:val="28"/>
        </w:rPr>
        <w:t>2. Все расходы, связанные с ликвидацией банка, производятся только за счет средств этого банка</w:t>
      </w:r>
      <w:r w:rsidR="00F921C1">
        <w:rPr>
          <w:sz w:val="28"/>
          <w:szCs w:val="28"/>
        </w:rPr>
        <w:t>.</w:t>
      </w:r>
    </w:p>
    <w:p w14:paraId="6265AC75" w14:textId="23F93712" w:rsidR="00570892" w:rsidRPr="00570892" w:rsidRDefault="00570892" w:rsidP="00F921C1">
      <w:pPr>
        <w:ind w:firstLine="284"/>
        <w:rPr>
          <w:sz w:val="28"/>
          <w:szCs w:val="28"/>
        </w:rPr>
      </w:pPr>
      <w:r w:rsidRPr="00570892">
        <w:rPr>
          <w:sz w:val="28"/>
          <w:szCs w:val="28"/>
        </w:rPr>
        <w:t>      3. Оценка имущества банка производится ликвидационной комиссией в соответствии с действующим законодательством.</w:t>
      </w:r>
    </w:p>
    <w:p w14:paraId="7195E66F" w14:textId="0001F1C1" w:rsidR="00570892" w:rsidRPr="00570892" w:rsidRDefault="00570892" w:rsidP="00570892">
      <w:pPr>
        <w:ind w:firstLine="284"/>
        <w:rPr>
          <w:sz w:val="28"/>
          <w:szCs w:val="28"/>
        </w:rPr>
      </w:pPr>
      <w:r w:rsidRPr="00570892">
        <w:rPr>
          <w:sz w:val="28"/>
          <w:szCs w:val="28"/>
        </w:rPr>
        <w:t xml:space="preserve">      </w:t>
      </w:r>
      <w:r w:rsidR="00F921C1">
        <w:rPr>
          <w:sz w:val="28"/>
          <w:szCs w:val="28"/>
        </w:rPr>
        <w:t>4</w:t>
      </w:r>
      <w:r w:rsidRPr="00570892">
        <w:rPr>
          <w:sz w:val="28"/>
          <w:szCs w:val="28"/>
        </w:rPr>
        <w:t>. Ликвидационная комиссия представляет в суд согласованный с уполномоченным органом отчет о ликвидации и ликвидационный баланс.</w:t>
      </w:r>
    </w:p>
    <w:p w14:paraId="1EB619AD" w14:textId="77777777" w:rsidR="00570892" w:rsidRPr="00570892" w:rsidRDefault="00570892" w:rsidP="00570892">
      <w:pPr>
        <w:ind w:firstLine="284"/>
        <w:rPr>
          <w:sz w:val="28"/>
          <w:szCs w:val="28"/>
        </w:rPr>
      </w:pPr>
      <w:r w:rsidRPr="00570892">
        <w:rPr>
          <w:sz w:val="28"/>
          <w:szCs w:val="28"/>
        </w:rPr>
        <w:t>      Суд утверждает отчет о ликвидации и ликвидационный баланс и выносит определение о завершении ликвидационного производства.</w:t>
      </w:r>
    </w:p>
    <w:p w14:paraId="4B03C44F" w14:textId="77777777" w:rsidR="00570892" w:rsidRPr="00570892" w:rsidRDefault="00570892" w:rsidP="00570892">
      <w:pPr>
        <w:ind w:firstLine="284"/>
        <w:rPr>
          <w:sz w:val="28"/>
          <w:szCs w:val="28"/>
        </w:rPr>
      </w:pPr>
      <w:r w:rsidRPr="00570892">
        <w:rPr>
          <w:sz w:val="28"/>
          <w:szCs w:val="28"/>
        </w:rPr>
        <w:t>      Ликвидационная комиссия направляет копию определения суда в Корпорацию и уполномоченному органу.</w:t>
      </w:r>
    </w:p>
    <w:p w14:paraId="6A8EE8F5" w14:textId="77777777" w:rsidR="00570892" w:rsidRPr="00570892" w:rsidRDefault="00570892" w:rsidP="00570892">
      <w:pPr>
        <w:ind w:firstLine="284"/>
        <w:rPr>
          <w:sz w:val="28"/>
          <w:szCs w:val="28"/>
        </w:rPr>
      </w:pPr>
      <w:r w:rsidRPr="00570892">
        <w:rPr>
          <w:sz w:val="28"/>
          <w:szCs w:val="28"/>
        </w:rPr>
        <w:t xml:space="preserve">      Ликвидационная комиссия обязана </w:t>
      </w:r>
      <w:r w:rsidRPr="00F921C1">
        <w:rPr>
          <w:sz w:val="28"/>
          <w:szCs w:val="28"/>
          <w:u w:val="single"/>
        </w:rPr>
        <w:t>в течение тридцати календарных дней</w:t>
      </w:r>
      <w:r w:rsidRPr="00570892">
        <w:rPr>
          <w:sz w:val="28"/>
          <w:szCs w:val="28"/>
        </w:rPr>
        <w:t xml:space="preserve"> после утверждения ликвидационного баланса и отчета о ликвидации представить их в Корпорацию, а копии указанных документов – в уполномоченный орган.</w:t>
      </w:r>
    </w:p>
    <w:p w14:paraId="078BEC2E" w14:textId="77777777" w:rsidR="00570892" w:rsidRPr="00570892" w:rsidRDefault="00570892" w:rsidP="00570892">
      <w:pPr>
        <w:ind w:firstLine="284"/>
        <w:rPr>
          <w:sz w:val="28"/>
          <w:szCs w:val="28"/>
        </w:rPr>
      </w:pPr>
      <w:r w:rsidRPr="00570892">
        <w:rPr>
          <w:sz w:val="28"/>
          <w:szCs w:val="28"/>
        </w:rPr>
        <w:t>      При завершении ликвидации банка ликвидационная комиссия обязана в установленном порядке сдать документы для хранения в архив и уведомить об этом уполномоченный орган.</w:t>
      </w:r>
    </w:p>
    <w:p w14:paraId="1DF046C7" w14:textId="68A273C2" w:rsidR="00570892" w:rsidRPr="00570892" w:rsidRDefault="00570892" w:rsidP="00570892">
      <w:pPr>
        <w:ind w:firstLine="284"/>
        <w:rPr>
          <w:sz w:val="28"/>
          <w:szCs w:val="28"/>
        </w:rPr>
      </w:pPr>
      <w:r w:rsidRPr="00570892">
        <w:rPr>
          <w:sz w:val="28"/>
          <w:szCs w:val="28"/>
        </w:rPr>
        <w:t xml:space="preserve">      </w:t>
      </w:r>
      <w:r w:rsidR="00F921C1">
        <w:rPr>
          <w:sz w:val="28"/>
          <w:szCs w:val="28"/>
        </w:rPr>
        <w:t>5</w:t>
      </w:r>
      <w:r w:rsidRPr="00570892">
        <w:rPr>
          <w:sz w:val="28"/>
          <w:szCs w:val="28"/>
        </w:rPr>
        <w:t xml:space="preserve">. После регистрации прекращения деятельности банка ликвидационная комиссия </w:t>
      </w:r>
      <w:r w:rsidRPr="00F921C1">
        <w:rPr>
          <w:sz w:val="28"/>
          <w:szCs w:val="28"/>
          <w:u w:val="single"/>
        </w:rPr>
        <w:t>в течение пяти рабочих дней</w:t>
      </w:r>
      <w:r w:rsidRPr="00570892">
        <w:rPr>
          <w:sz w:val="28"/>
          <w:szCs w:val="28"/>
        </w:rPr>
        <w:t xml:space="preserve"> представляет в уполномоченный орган копию приказа о регистрации прекращения деятельности банка.</w:t>
      </w:r>
    </w:p>
    <w:p w14:paraId="2F53F5B1" w14:textId="77777777" w:rsidR="00570892" w:rsidRPr="00945CD0" w:rsidRDefault="00570892" w:rsidP="00945CD0">
      <w:pPr>
        <w:ind w:firstLine="284"/>
        <w:rPr>
          <w:sz w:val="28"/>
          <w:szCs w:val="28"/>
        </w:rPr>
      </w:pPr>
    </w:p>
    <w:sectPr w:rsidR="00570892" w:rsidRPr="00945CD0" w:rsidSect="004707C1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247FB"/>
    <w:multiLevelType w:val="hybridMultilevel"/>
    <w:tmpl w:val="511062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81E7A03"/>
    <w:multiLevelType w:val="hybridMultilevel"/>
    <w:tmpl w:val="EE942798"/>
    <w:lvl w:ilvl="0" w:tplc="36E8DA2A">
      <w:start w:val="1"/>
      <w:numFmt w:val="decimal"/>
      <w:lvlText w:val="%1."/>
      <w:lvlJc w:val="left"/>
      <w:pPr>
        <w:ind w:left="1429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548037F"/>
    <w:multiLevelType w:val="hybridMultilevel"/>
    <w:tmpl w:val="4CBA0B9E"/>
    <w:lvl w:ilvl="0" w:tplc="EC181BA6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4F0B60"/>
    <w:multiLevelType w:val="hybridMultilevel"/>
    <w:tmpl w:val="D4E87290"/>
    <w:lvl w:ilvl="0" w:tplc="684228A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DE4AA1"/>
    <w:multiLevelType w:val="hybridMultilevel"/>
    <w:tmpl w:val="791CA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E137AB"/>
    <w:multiLevelType w:val="hybridMultilevel"/>
    <w:tmpl w:val="CB1C70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BEF013C"/>
    <w:multiLevelType w:val="hybridMultilevel"/>
    <w:tmpl w:val="1A34AF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0507F8C"/>
    <w:multiLevelType w:val="hybridMultilevel"/>
    <w:tmpl w:val="2BF24CC6"/>
    <w:lvl w:ilvl="0" w:tplc="9D622D1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984E65"/>
    <w:multiLevelType w:val="hybridMultilevel"/>
    <w:tmpl w:val="220EFA62"/>
    <w:lvl w:ilvl="0" w:tplc="362EFBCE">
      <w:start w:val="1"/>
      <w:numFmt w:val="decimal"/>
      <w:lvlText w:val="%1."/>
      <w:lvlJc w:val="left"/>
      <w:pPr>
        <w:ind w:left="1429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523B6310"/>
    <w:multiLevelType w:val="hybridMultilevel"/>
    <w:tmpl w:val="BAD27F9C"/>
    <w:lvl w:ilvl="0" w:tplc="E6B0B1D4">
      <w:start w:val="1"/>
      <w:numFmt w:val="decimal"/>
      <w:lvlText w:val="%1."/>
      <w:lvlJc w:val="left"/>
      <w:pPr>
        <w:ind w:left="1429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7A64707"/>
    <w:multiLevelType w:val="hybridMultilevel"/>
    <w:tmpl w:val="59D4A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DC565F"/>
    <w:multiLevelType w:val="hybridMultilevel"/>
    <w:tmpl w:val="FCB2E0E0"/>
    <w:lvl w:ilvl="0" w:tplc="8E18D18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1"/>
  </w:num>
  <w:num w:numId="5">
    <w:abstractNumId w:val="9"/>
  </w:num>
  <w:num w:numId="6">
    <w:abstractNumId w:val="6"/>
  </w:num>
  <w:num w:numId="7">
    <w:abstractNumId w:val="7"/>
  </w:num>
  <w:num w:numId="8">
    <w:abstractNumId w:val="10"/>
  </w:num>
  <w:num w:numId="9">
    <w:abstractNumId w:val="4"/>
  </w:num>
  <w:num w:numId="10">
    <w:abstractNumId w:val="5"/>
  </w:num>
  <w:num w:numId="11">
    <w:abstractNumId w:val="11"/>
  </w:num>
  <w:num w:numId="12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56A6D"/>
    <w:rsid w:val="00070C64"/>
    <w:rsid w:val="000735E7"/>
    <w:rsid w:val="00095F74"/>
    <w:rsid w:val="00115E3D"/>
    <w:rsid w:val="0019578D"/>
    <w:rsid w:val="001C333C"/>
    <w:rsid w:val="001E6EFA"/>
    <w:rsid w:val="00284383"/>
    <w:rsid w:val="00291C83"/>
    <w:rsid w:val="002B06AB"/>
    <w:rsid w:val="002D41F1"/>
    <w:rsid w:val="0032352F"/>
    <w:rsid w:val="00335433"/>
    <w:rsid w:val="003413F4"/>
    <w:rsid w:val="003707C1"/>
    <w:rsid w:val="00392732"/>
    <w:rsid w:val="003A7282"/>
    <w:rsid w:val="004540A6"/>
    <w:rsid w:val="004575DE"/>
    <w:rsid w:val="004A30E5"/>
    <w:rsid w:val="004C1CB2"/>
    <w:rsid w:val="004C24AE"/>
    <w:rsid w:val="0050242D"/>
    <w:rsid w:val="00525022"/>
    <w:rsid w:val="005403BE"/>
    <w:rsid w:val="00546761"/>
    <w:rsid w:val="0055546E"/>
    <w:rsid w:val="00556185"/>
    <w:rsid w:val="00570892"/>
    <w:rsid w:val="0057176C"/>
    <w:rsid w:val="00585C41"/>
    <w:rsid w:val="005A6908"/>
    <w:rsid w:val="005B188B"/>
    <w:rsid w:val="005C349A"/>
    <w:rsid w:val="005C548A"/>
    <w:rsid w:val="005F2511"/>
    <w:rsid w:val="006B203B"/>
    <w:rsid w:val="00713AEC"/>
    <w:rsid w:val="007410B0"/>
    <w:rsid w:val="00765730"/>
    <w:rsid w:val="00775FDB"/>
    <w:rsid w:val="007777E1"/>
    <w:rsid w:val="007A4389"/>
    <w:rsid w:val="007B0720"/>
    <w:rsid w:val="007D554D"/>
    <w:rsid w:val="00832797"/>
    <w:rsid w:val="00891CA7"/>
    <w:rsid w:val="008C7912"/>
    <w:rsid w:val="008E64C7"/>
    <w:rsid w:val="00922580"/>
    <w:rsid w:val="0094083A"/>
    <w:rsid w:val="00945CD0"/>
    <w:rsid w:val="00974A27"/>
    <w:rsid w:val="00986C95"/>
    <w:rsid w:val="009C0497"/>
    <w:rsid w:val="009C172C"/>
    <w:rsid w:val="00A60A12"/>
    <w:rsid w:val="00B51F03"/>
    <w:rsid w:val="00B529E5"/>
    <w:rsid w:val="00B5399E"/>
    <w:rsid w:val="00BB7C4D"/>
    <w:rsid w:val="00BE5CA3"/>
    <w:rsid w:val="00BF30C9"/>
    <w:rsid w:val="00C45984"/>
    <w:rsid w:val="00C561CF"/>
    <w:rsid w:val="00D32655"/>
    <w:rsid w:val="00D338A5"/>
    <w:rsid w:val="00D73CFF"/>
    <w:rsid w:val="00E06A16"/>
    <w:rsid w:val="00E07682"/>
    <w:rsid w:val="00E119EB"/>
    <w:rsid w:val="00EB184A"/>
    <w:rsid w:val="00ED0BD2"/>
    <w:rsid w:val="00ED1227"/>
    <w:rsid w:val="00EE6798"/>
    <w:rsid w:val="00EF6D0A"/>
    <w:rsid w:val="00F04D8D"/>
    <w:rsid w:val="00F06AFA"/>
    <w:rsid w:val="00F2415C"/>
    <w:rsid w:val="00F559C9"/>
    <w:rsid w:val="00F921C1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98470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e">
    <w:basedOn w:val="a"/>
    <w:next w:val="a4"/>
    <w:uiPriority w:val="99"/>
    <w:rsid w:val="003413F4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11">
    <w:name w:val="Без интервала1"/>
    <w:rsid w:val="00115E3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51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AE5DF4-6A6D-4FD9-A361-69D864C4C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3657</Words>
  <Characters>20845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16</cp:revision>
  <cp:lastPrinted>2021-01-08T03:10:00Z</cp:lastPrinted>
  <dcterms:created xsi:type="dcterms:W3CDTF">2021-01-18T07:56:00Z</dcterms:created>
  <dcterms:modified xsi:type="dcterms:W3CDTF">2021-01-19T02:20:00Z</dcterms:modified>
</cp:coreProperties>
</file>